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C422C7" w:rsidTr="00FE06A7">
        <w:trPr>
          <w:trHeight w:val="103"/>
        </w:trPr>
        <w:tc>
          <w:tcPr>
            <w:tcW w:w="9747" w:type="dxa"/>
          </w:tcPr>
          <w:p w:rsidR="00937ED7" w:rsidRPr="008B082D" w:rsidRDefault="008B082D" w:rsidP="00282C9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8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Výzva na predloženie </w:t>
            </w:r>
            <w:r w:rsidR="00263B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cenovej </w:t>
            </w:r>
            <w:r w:rsidRPr="008B082D">
              <w:rPr>
                <w:rFonts w:ascii="Times New Roman" w:hAnsi="Times New Roman" w:cs="Times New Roman"/>
                <w:b/>
                <w:sz w:val="26"/>
                <w:szCs w:val="26"/>
              </w:rPr>
              <w:t>ponuky</w:t>
            </w:r>
          </w:p>
          <w:p w:rsidR="00937ED7" w:rsidRPr="00C422C7" w:rsidRDefault="00937ED7" w:rsidP="00282C9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06A7" w:rsidRPr="00C422C7" w:rsidRDefault="00FE06A7" w:rsidP="00282C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Mriekatabuky"/>
              <w:tblW w:w="9352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253"/>
              <w:gridCol w:w="1276"/>
              <w:gridCol w:w="1701"/>
            </w:tblGrid>
            <w:tr w:rsidR="00BD3A60" w:rsidRPr="00C422C7" w:rsidTr="00342DF8">
              <w:trPr>
                <w:trHeight w:val="340"/>
              </w:trPr>
              <w:tc>
                <w:tcPr>
                  <w:tcW w:w="2122" w:type="dxa"/>
                </w:tcPr>
                <w:p w:rsidR="00BD3A60" w:rsidRPr="00C422C7" w:rsidRDefault="00E83C86" w:rsidP="00112930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Názov verejného obstarávateľa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342DF8" w:rsidRDefault="00BD3A60" w:rsidP="00112930">
                  <w:pPr>
                    <w:pStyle w:val="Default"/>
                    <w:framePr w:hSpace="141" w:wrap="around" w:hAnchor="margin" w:y="210"/>
                    <w:spacing w:line="276" w:lineRule="auto"/>
                    <w:ind w:left="-649" w:firstLine="649"/>
                    <w:rPr>
                      <w:rFonts w:ascii="Times New Roman" w:hAnsi="Times New Roman" w:cs="Times New Roman"/>
                      <w:b/>
                    </w:rPr>
                  </w:pPr>
                  <w:r w:rsidRPr="00342DF8">
                    <w:rPr>
                      <w:rFonts w:ascii="Times New Roman" w:hAnsi="Times New Roman" w:cs="Times New Roman"/>
                      <w:b/>
                    </w:rPr>
                    <w:t xml:space="preserve">Slovenská konsolidačná, a.s. 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C422C7" w:rsidRDefault="00BD3A60" w:rsidP="00112930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422C7" w:rsidRDefault="00BD3A60" w:rsidP="00112930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422C7" w:rsidTr="00937ED7">
              <w:trPr>
                <w:trHeight w:val="340"/>
              </w:trPr>
              <w:tc>
                <w:tcPr>
                  <w:tcW w:w="2122" w:type="dxa"/>
                </w:tcPr>
                <w:p w:rsidR="00BD3A60" w:rsidRPr="00C422C7" w:rsidRDefault="00BD3A60" w:rsidP="00112930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</w:tcPr>
                <w:p w:rsidR="00BD3A60" w:rsidRPr="00C422C7" w:rsidRDefault="00BD3A60" w:rsidP="00112930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Cintorínska 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C422C7" w:rsidRDefault="00BD3A60" w:rsidP="00112930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422C7" w:rsidRDefault="00BD3A60" w:rsidP="00112930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422C7" w:rsidTr="00937ED7">
              <w:trPr>
                <w:trHeight w:val="340"/>
              </w:trPr>
              <w:tc>
                <w:tcPr>
                  <w:tcW w:w="2122" w:type="dxa"/>
                </w:tcPr>
                <w:p w:rsidR="00BD3A60" w:rsidRPr="00C422C7" w:rsidRDefault="00BD3A60" w:rsidP="00112930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:rsidR="00BD3A60" w:rsidRPr="00C422C7" w:rsidRDefault="00BD3A60" w:rsidP="00112930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D3A60" w:rsidRPr="00C422C7" w:rsidRDefault="00BD3A60" w:rsidP="00112930">
                  <w:pPr>
                    <w:pStyle w:val="Default"/>
                    <w:framePr w:hSpace="141" w:wrap="around" w:hAnchor="margin" w:y="210"/>
                    <w:spacing w:line="276" w:lineRule="auto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1701" w:type="dxa"/>
                </w:tcPr>
                <w:p w:rsidR="00BD3A60" w:rsidRPr="00C422C7" w:rsidRDefault="00BD3A60" w:rsidP="00112930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814 99</w:t>
                  </w:r>
                </w:p>
              </w:tc>
            </w:tr>
            <w:tr w:rsidR="00BD3A60" w:rsidRPr="00C422C7" w:rsidTr="00937ED7">
              <w:trPr>
                <w:trHeight w:val="340"/>
              </w:trPr>
              <w:tc>
                <w:tcPr>
                  <w:tcW w:w="2122" w:type="dxa"/>
                </w:tcPr>
                <w:p w:rsidR="00BD3A60" w:rsidRPr="00C422C7" w:rsidRDefault="00BD3A60" w:rsidP="00112930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C422C7" w:rsidRDefault="00BD3A60" w:rsidP="00112930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C422C7" w:rsidRDefault="00BD3A60" w:rsidP="00112930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422C7" w:rsidRDefault="00BD3A60" w:rsidP="00112930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422C7" w:rsidTr="00937ED7">
              <w:trPr>
                <w:trHeight w:val="340"/>
              </w:trPr>
              <w:tc>
                <w:tcPr>
                  <w:tcW w:w="2122" w:type="dxa"/>
                </w:tcPr>
                <w:p w:rsidR="00BD3A60" w:rsidRPr="00F6287C" w:rsidRDefault="00BD3A60" w:rsidP="00112930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F6287C">
                    <w:rPr>
                      <w:rFonts w:ascii="Times New Roman" w:hAnsi="Times New Roman" w:cs="Times New Roman"/>
                    </w:rPr>
                    <w:t>Kontaktná osoba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F6287C" w:rsidRDefault="00070422" w:rsidP="00112930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Tomáš Pokorný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C422C7" w:rsidRDefault="00BD3A60" w:rsidP="00112930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422C7" w:rsidRDefault="00BD3A60" w:rsidP="00112930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422C7" w:rsidTr="00937ED7">
              <w:trPr>
                <w:trHeight w:val="340"/>
              </w:trPr>
              <w:tc>
                <w:tcPr>
                  <w:tcW w:w="2122" w:type="dxa"/>
                </w:tcPr>
                <w:p w:rsidR="00BD3A60" w:rsidRPr="00C422C7" w:rsidRDefault="00BD3A60" w:rsidP="00112930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</w:tcPr>
                <w:p w:rsidR="00E83C86" w:rsidRPr="00C422C7" w:rsidRDefault="00C236FF" w:rsidP="00112930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="00070422" w:rsidRPr="004F0C0E">
                      <w:rPr>
                        <w:rStyle w:val="Hypertextovprepojenie"/>
                        <w:rFonts w:ascii="Times New Roman" w:hAnsi="Times New Roman" w:cs="Times New Roman"/>
                      </w:rPr>
                      <w:t>tpokorny@konsolidacna.sk</w:t>
                    </w:r>
                  </w:hyperlink>
                </w:p>
              </w:tc>
              <w:tc>
                <w:tcPr>
                  <w:tcW w:w="1276" w:type="dxa"/>
                  <w:tcBorders>
                    <w:left w:val="nil"/>
                  </w:tcBorders>
                </w:tcPr>
                <w:p w:rsidR="00BD3A60" w:rsidRPr="00C422C7" w:rsidRDefault="00BD3A60" w:rsidP="00112930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D3A60" w:rsidRPr="00C422C7" w:rsidRDefault="00BD3A60" w:rsidP="00112930">
                  <w:pPr>
                    <w:pStyle w:val="Hlavika"/>
                    <w:framePr w:hSpace="141" w:wrap="around" w:hAnchor="margin" w:y="210"/>
                    <w:tabs>
                      <w:tab w:val="clear" w:pos="4536"/>
                      <w:tab w:val="clear" w:pos="9072"/>
                    </w:tabs>
                    <w:spacing w:line="276" w:lineRule="auto"/>
                    <w:rPr>
                      <w:lang w:val="sk-SK"/>
                    </w:rPr>
                  </w:pPr>
                  <w:r w:rsidRPr="00C422C7">
                    <w:rPr>
                      <w:lang w:val="sk-SK"/>
                    </w:rPr>
                    <w:t>02/57 289 </w:t>
                  </w:r>
                  <w:r w:rsidR="00070422">
                    <w:rPr>
                      <w:lang w:val="sk-SK"/>
                    </w:rPr>
                    <w:t>499</w:t>
                  </w:r>
                </w:p>
              </w:tc>
            </w:tr>
          </w:tbl>
          <w:p w:rsidR="00BD3A60" w:rsidRPr="00C422C7" w:rsidRDefault="00BD3A60" w:rsidP="00282C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</w:tcPr>
          <w:p w:rsidR="00FE06A7" w:rsidRPr="00C422C7" w:rsidRDefault="00FE06A7" w:rsidP="00282C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5D94" w:rsidRPr="00C422C7" w:rsidRDefault="00425D94" w:rsidP="00282C9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25D94" w:rsidRPr="00282C92" w:rsidRDefault="00BE1BFF" w:rsidP="00282C92">
      <w:pPr>
        <w:pStyle w:val="Default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b/>
          <w:u w:val="single"/>
        </w:rPr>
      </w:pPr>
      <w:r w:rsidRPr="00282C92">
        <w:rPr>
          <w:rFonts w:ascii="Times New Roman" w:hAnsi="Times New Roman" w:cs="Times New Roman"/>
          <w:b/>
          <w:u w:val="single"/>
        </w:rPr>
        <w:t>Predmet zákazky</w:t>
      </w:r>
      <w:r w:rsidR="00425D94" w:rsidRPr="00282C92">
        <w:rPr>
          <w:rFonts w:ascii="Times New Roman" w:hAnsi="Times New Roman" w:cs="Times New Roman"/>
          <w:b/>
          <w:u w:val="single"/>
        </w:rPr>
        <w:t>:</w:t>
      </w:r>
    </w:p>
    <w:p w:rsidR="003162D5" w:rsidRDefault="003162D5" w:rsidP="0031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62D5" w:rsidRPr="003162D5" w:rsidRDefault="008720EB" w:rsidP="0031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Predme</w:t>
      </w:r>
      <w:r w:rsidR="006D4FF4">
        <w:rPr>
          <w:rFonts w:ascii="Times New Roman" w:hAnsi="Times New Roman" w:cs="Times New Roman"/>
          <w:bCs/>
          <w:sz w:val="24"/>
          <w:szCs w:val="24"/>
        </w:rPr>
        <w:t>to</w:t>
      </w:r>
      <w:r w:rsidR="00095362">
        <w:rPr>
          <w:rFonts w:ascii="Times New Roman" w:hAnsi="Times New Roman" w:cs="Times New Roman"/>
          <w:bCs/>
          <w:sz w:val="24"/>
          <w:szCs w:val="24"/>
        </w:rPr>
        <w:t>m zákazky budú</w:t>
      </w:r>
      <w:r w:rsidR="006D4FF4">
        <w:rPr>
          <w:rFonts w:ascii="Times New Roman" w:hAnsi="Times New Roman" w:cs="Times New Roman"/>
          <w:bCs/>
          <w:sz w:val="24"/>
          <w:szCs w:val="24"/>
        </w:rPr>
        <w:t xml:space="preserve"> 4 kusy skenerov, 100 kusov RAM 4GB, 100 kusov SSD disk 120GB, 100 kusov SATA kábla a</w:t>
      </w:r>
      <w:r w:rsidR="00547241">
        <w:rPr>
          <w:rFonts w:ascii="Times New Roman" w:hAnsi="Times New Roman" w:cs="Times New Roman"/>
          <w:bCs/>
          <w:sz w:val="24"/>
          <w:szCs w:val="24"/>
        </w:rPr>
        <w:t xml:space="preserve"> 100 kusov systému na uchytenie </w:t>
      </w:r>
      <w:r w:rsidR="00FD2C2B">
        <w:rPr>
          <w:rFonts w:ascii="Times New Roman" w:hAnsi="Times New Roman" w:cs="Times New Roman"/>
          <w:bCs/>
          <w:sz w:val="24"/>
          <w:szCs w:val="24"/>
        </w:rPr>
        <w:t xml:space="preserve">SSD disku </w:t>
      </w:r>
      <w:r w:rsidR="00547241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1B3C71">
        <w:rPr>
          <w:rFonts w:ascii="Times New Roman" w:hAnsi="Times New Roman" w:cs="Times New Roman"/>
          <w:bCs/>
          <w:sz w:val="24"/>
          <w:szCs w:val="24"/>
        </w:rPr>
        <w:t xml:space="preserve">počítačovej </w:t>
      </w:r>
      <w:r w:rsidR="00C513F1">
        <w:rPr>
          <w:rFonts w:ascii="Times New Roman" w:hAnsi="Times New Roman" w:cs="Times New Roman"/>
          <w:bCs/>
          <w:sz w:val="24"/>
          <w:szCs w:val="24"/>
        </w:rPr>
        <w:t>skrine</w:t>
      </w:r>
      <w:r w:rsidR="006D4FF4">
        <w:rPr>
          <w:rFonts w:ascii="Times New Roman" w:hAnsi="Times New Roman" w:cs="Times New Roman"/>
          <w:bCs/>
          <w:sz w:val="24"/>
          <w:szCs w:val="24"/>
        </w:rPr>
        <w:t>.</w:t>
      </w:r>
    </w:p>
    <w:p w:rsidR="000A313D" w:rsidRPr="00282C92" w:rsidRDefault="000A313D" w:rsidP="000A313D">
      <w:pPr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313D" w:rsidRPr="00095362" w:rsidRDefault="00070422" w:rsidP="000A313D">
      <w:pPr>
        <w:pStyle w:val="Odsekzoznamu"/>
        <w:numPr>
          <w:ilvl w:val="0"/>
          <w:numId w:val="4"/>
        </w:numPr>
        <w:tabs>
          <w:tab w:val="left" w:pos="1260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Špecifikácia predmetu zákazky</w:t>
      </w:r>
      <w:r w:rsidR="000A313D" w:rsidRPr="000A31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095362" w:rsidRPr="00095362" w:rsidRDefault="00095362" w:rsidP="0009536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095362" w:rsidTr="00095362">
        <w:tc>
          <w:tcPr>
            <w:tcW w:w="4602" w:type="dxa"/>
          </w:tcPr>
          <w:p w:rsidR="00095362" w:rsidRDefault="00095362" w:rsidP="00095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4GB modul RAM kompatibilný s počítačom HP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ProDesk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600 G1</w:t>
            </w:r>
          </w:p>
        </w:tc>
        <w:tc>
          <w:tcPr>
            <w:tcW w:w="4603" w:type="dxa"/>
          </w:tcPr>
          <w:p w:rsidR="00095362" w:rsidRDefault="00095362" w:rsidP="00095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 kusov</w:t>
            </w:r>
          </w:p>
        </w:tc>
      </w:tr>
      <w:tr w:rsidR="00095362" w:rsidTr="00095362">
        <w:tc>
          <w:tcPr>
            <w:tcW w:w="4602" w:type="dxa"/>
          </w:tcPr>
          <w:p w:rsidR="00095362" w:rsidRDefault="00095362" w:rsidP="00095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4GB modul RAM kompatibilný s počítačom HP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ProDesk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600G2</w:t>
            </w:r>
          </w:p>
        </w:tc>
        <w:tc>
          <w:tcPr>
            <w:tcW w:w="4603" w:type="dxa"/>
          </w:tcPr>
          <w:p w:rsidR="00095362" w:rsidRDefault="00095362" w:rsidP="00095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kusov</w:t>
            </w:r>
          </w:p>
        </w:tc>
      </w:tr>
      <w:tr w:rsidR="00095362" w:rsidTr="00095362">
        <w:tc>
          <w:tcPr>
            <w:tcW w:w="4602" w:type="dxa"/>
          </w:tcPr>
          <w:p w:rsidR="00095362" w:rsidRDefault="00095362" w:rsidP="00095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120GB SSD disk SATA3 2.5“ čítanie minimálne 520 MB/s, zápis minimálne 320 MB/s, spolu s príslušenstvom (SATA kábel a uchytenie do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bedne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603" w:type="dxa"/>
          </w:tcPr>
          <w:p w:rsidR="00095362" w:rsidRDefault="00095362" w:rsidP="00095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kusov</w:t>
            </w:r>
            <w:r w:rsidR="00547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SSD</w:t>
            </w:r>
            <w:r w:rsidR="00114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disk</w:t>
            </w:r>
          </w:p>
          <w:p w:rsidR="001147E7" w:rsidRDefault="001147E7" w:rsidP="00095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kusov SATA kábel</w:t>
            </w:r>
          </w:p>
          <w:p w:rsidR="001147E7" w:rsidRDefault="00547241" w:rsidP="00095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kusov systém na uchytenie SSD disku do </w:t>
            </w:r>
            <w:r w:rsidR="001B3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počítačovej </w:t>
            </w:r>
            <w:r w:rsidR="00C513F1">
              <w:rPr>
                <w:rFonts w:ascii="Times New Roman" w:hAnsi="Times New Roman" w:cs="Times New Roman"/>
                <w:bCs/>
                <w:sz w:val="24"/>
                <w:szCs w:val="24"/>
              </w:rPr>
              <w:t>skrine</w:t>
            </w:r>
          </w:p>
        </w:tc>
      </w:tr>
      <w:tr w:rsidR="00095362" w:rsidTr="00095362">
        <w:tc>
          <w:tcPr>
            <w:tcW w:w="4602" w:type="dxa"/>
          </w:tcPr>
          <w:p w:rsidR="00095362" w:rsidRDefault="00095362" w:rsidP="00095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Skener s minimálnymi parametrami:</w:t>
            </w:r>
          </w:p>
          <w:p w:rsidR="00D84D1C" w:rsidRPr="00D84D1C" w:rsidRDefault="00D84D1C" w:rsidP="00D84D1C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Optické rozlíšenie skenovania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84D1C" w:rsidRPr="00D84D1C" w:rsidRDefault="00D84D1C" w:rsidP="00D84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Až 600 dpi</w:t>
            </w:r>
          </w:p>
          <w:p w:rsidR="00D84D1C" w:rsidRPr="00D84D1C" w:rsidRDefault="00D84D1C" w:rsidP="00D84D1C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Hardvérové rozlíšenie snímania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84D1C" w:rsidRPr="00D84D1C" w:rsidRDefault="00D84D1C" w:rsidP="00D84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Až 600 x 600 dpi</w:t>
            </w:r>
          </w:p>
          <w:p w:rsidR="00D84D1C" w:rsidRPr="00D84D1C" w:rsidRDefault="00D84D1C" w:rsidP="00D84D1C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Bitová hĺbka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84D1C" w:rsidRPr="00D84D1C" w:rsidRDefault="00D84D1C" w:rsidP="00D84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24-bitová</w:t>
            </w:r>
          </w:p>
          <w:p w:rsidR="00D84D1C" w:rsidRPr="00D84D1C" w:rsidRDefault="00D84D1C" w:rsidP="00D84D1C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Úrovne odtieňov sivej farby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84D1C" w:rsidRPr="00D84D1C" w:rsidRDefault="00D84D1C" w:rsidP="00D84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256</w:t>
            </w:r>
          </w:p>
          <w:p w:rsidR="00D84D1C" w:rsidRPr="00D84D1C" w:rsidRDefault="00D84D1C" w:rsidP="00D84D1C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Veľkosť </w:t>
            </w:r>
            <w:proofErr w:type="spellStart"/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skenu</w:t>
            </w:r>
            <w:proofErr w:type="spellEnd"/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ploche (maximálna)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84D1C" w:rsidRPr="00D84D1C" w:rsidRDefault="00D84D1C" w:rsidP="00D8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216 x 356 mm</w:t>
            </w:r>
          </w:p>
          <w:p w:rsidR="00D84D1C" w:rsidRPr="00D84D1C" w:rsidRDefault="00D84D1C" w:rsidP="00D84D1C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Rozsah zmeny mierky alebo zväčšenia obrázka</w:t>
            </w:r>
          </w:p>
          <w:p w:rsidR="00D84D1C" w:rsidRPr="00D84D1C" w:rsidRDefault="00D84D1C" w:rsidP="00D8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1 až 999% v prírastkoch po 1 %</w:t>
            </w:r>
          </w:p>
          <w:p w:rsidR="00D84D1C" w:rsidRPr="00D84D1C" w:rsidRDefault="00D84D1C" w:rsidP="00D84D1C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Rýchlosť skenovania cez ADF (A4)</w:t>
            </w:r>
          </w:p>
          <w:p w:rsidR="00D84D1C" w:rsidRPr="00D84D1C" w:rsidRDefault="00D84D1C" w:rsidP="00D8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Až 50 </w:t>
            </w:r>
            <w:proofErr w:type="spellStart"/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str</w:t>
            </w:r>
            <w:proofErr w:type="spellEnd"/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/min / 100 </w:t>
            </w:r>
            <w:proofErr w:type="spellStart"/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obr</w:t>
            </w:r>
            <w:proofErr w:type="spellEnd"/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/min (čiernobielo, v odtieňoch sivej a farebne, 200 dpi)</w:t>
            </w:r>
          </w:p>
          <w:p w:rsidR="00D84D1C" w:rsidRPr="00D84D1C" w:rsidRDefault="00D84D1C" w:rsidP="00D84D1C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Vstupné režimy skenovania</w:t>
            </w:r>
          </w:p>
          <w:p w:rsidR="00D84D1C" w:rsidRPr="00D84D1C" w:rsidRDefault="00D84D1C" w:rsidP="00D8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používateľská aplikácia prostredníctvom ovládačov TWAIN, ISIS, WIA a </w:t>
            </w:r>
            <w:proofErr w:type="spellStart"/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Kofax</w:t>
            </w:r>
            <w:proofErr w:type="spellEnd"/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VRS</w:t>
            </w:r>
          </w:p>
          <w:p w:rsidR="00D84D1C" w:rsidRPr="00D84D1C" w:rsidRDefault="00D84D1C" w:rsidP="00D84D1C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Formát súboru skenovaného dokumentu</w:t>
            </w:r>
          </w:p>
          <w:p w:rsidR="00D84D1C" w:rsidRPr="00D84D1C" w:rsidRDefault="00D84D1C" w:rsidP="00D8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PDF (iba obrázok, </w:t>
            </w:r>
            <w:proofErr w:type="spellStart"/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vyhľadateľný</w:t>
            </w:r>
            <w:proofErr w:type="spellEnd"/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, MRC, PDF/A, šifrovaný), TIFF (jedna strana, viacstranový, skomprimovaný: G3, G4, LZW, JPEG), DOC, RTF, WPD, XLS, TXT, XML, XPS, HTML, OPF, JPG, BMP, PNG</w:t>
            </w:r>
          </w:p>
          <w:p w:rsidR="00D84D1C" w:rsidRPr="00D84D1C" w:rsidRDefault="00D84D1C" w:rsidP="00D84D1C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Kompatibilné operačné systémy</w:t>
            </w:r>
          </w:p>
          <w:p w:rsidR="00D84D1C" w:rsidRPr="00D84D1C" w:rsidRDefault="00D84D1C" w:rsidP="00D8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Windows 10, 8.1, 8, 7, Vista, XP</w:t>
            </w: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Mac OS X 10.11, 10.10, 10.9</w:t>
            </w:r>
          </w:p>
          <w:p w:rsidR="00D84D1C" w:rsidRPr="00D84D1C" w:rsidRDefault="00D84D1C" w:rsidP="00D84D1C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Obsahuje softvér</w:t>
            </w:r>
          </w:p>
          <w:p w:rsidR="00D84D1C" w:rsidRPr="00D84D1C" w:rsidRDefault="00D84D1C" w:rsidP="00D8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ovládač HP TWAIN</w:t>
            </w: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ovládač EMC ISIS</w:t>
            </w: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Kofax</w:t>
            </w:r>
            <w:proofErr w:type="spellEnd"/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VirtualReScan</w:t>
            </w:r>
            <w:proofErr w:type="spellEnd"/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</w:t>
            </w: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Nuance</w:t>
            </w:r>
            <w:proofErr w:type="spellEnd"/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PaperPort</w:t>
            </w:r>
            <w:proofErr w:type="spellEnd"/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I.R.I.S. </w:t>
            </w:r>
            <w:proofErr w:type="spellStart"/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Readiris</w:t>
            </w:r>
            <w:proofErr w:type="spellEnd"/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 OCR</w:t>
            </w:r>
          </w:p>
          <w:p w:rsidR="00D84D1C" w:rsidRPr="00D84D1C" w:rsidRDefault="00D84D1C" w:rsidP="00D84D1C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Pripojenie</w:t>
            </w:r>
          </w:p>
          <w:p w:rsidR="00D84D1C" w:rsidRPr="00D84D1C" w:rsidRDefault="00D84D1C" w:rsidP="00D8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1x USB 2.0</w:t>
            </w:r>
          </w:p>
          <w:p w:rsidR="00D84D1C" w:rsidRPr="00D84D1C" w:rsidRDefault="00D84D1C" w:rsidP="00D84D1C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Spĺňa normu ENERGY STAR®</w:t>
            </w:r>
          </w:p>
          <w:p w:rsidR="00D84D1C" w:rsidRPr="00D84D1C" w:rsidRDefault="00D84D1C" w:rsidP="00D84D1C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Príkon</w:t>
            </w:r>
          </w:p>
          <w:p w:rsidR="00D84D1C" w:rsidRPr="00D84D1C" w:rsidRDefault="00D84D1C" w:rsidP="00D8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50 W maximálne, 15,5 W (pohotovostný režim), 3,0 W (režim spánku), &lt; 0,5 W (manuálne vypnuté)</w:t>
            </w:r>
          </w:p>
          <w:p w:rsidR="00D84D1C" w:rsidRPr="00D84D1C" w:rsidRDefault="00D84D1C" w:rsidP="00D84D1C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Napájanie</w:t>
            </w:r>
          </w:p>
          <w:p w:rsidR="00D84D1C" w:rsidRPr="00D84D1C" w:rsidRDefault="00D84D1C" w:rsidP="00D8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1C">
              <w:rPr>
                <w:rFonts w:ascii="Times New Roman" w:hAnsi="Times New Roman" w:cs="Times New Roman"/>
                <w:bCs/>
                <w:sz w:val="24"/>
                <w:szCs w:val="24"/>
              </w:rPr>
              <w:t>Vstupné striedavé napätie 100 až 240 V (+/-10%), 50/60 Hz (+/- 3 Hz)</w:t>
            </w:r>
          </w:p>
          <w:p w:rsidR="00095362" w:rsidRDefault="00095362" w:rsidP="00095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3" w:type="dxa"/>
          </w:tcPr>
          <w:p w:rsidR="00095362" w:rsidRDefault="00095362" w:rsidP="00095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 kusy</w:t>
            </w:r>
          </w:p>
        </w:tc>
      </w:tr>
    </w:tbl>
    <w:p w:rsidR="00B1245A" w:rsidRPr="000A313D" w:rsidRDefault="00B1245A" w:rsidP="008B082D">
      <w:pPr>
        <w:pStyle w:val="Odsekzoznamu"/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313D" w:rsidRDefault="000A313D" w:rsidP="000A313D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0A313D">
        <w:rPr>
          <w:rFonts w:ascii="Times New Roman" w:hAnsi="Times New Roman" w:cs="Times New Roman"/>
          <w:b/>
          <w:u w:val="single"/>
        </w:rPr>
        <w:t>Osobitné požiadavky na plnenie</w:t>
      </w:r>
      <w:r>
        <w:rPr>
          <w:rFonts w:ascii="Times New Roman" w:hAnsi="Times New Roman" w:cs="Times New Roman"/>
          <w:b/>
          <w:u w:val="single"/>
        </w:rPr>
        <w:t>:</w:t>
      </w:r>
    </w:p>
    <w:p w:rsidR="0046675A" w:rsidRDefault="0046675A" w:rsidP="0046675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B1245A" w:rsidRDefault="00B1245A" w:rsidP="00B1245A">
      <w:pPr>
        <w:pStyle w:val="Defaul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D6212B">
        <w:rPr>
          <w:rFonts w:ascii="Times New Roman" w:hAnsi="Times New Roman" w:cs="Times New Roman"/>
          <w:color w:val="auto"/>
        </w:rPr>
        <w:t>Vrátane dopravy na miesto plnenia.</w:t>
      </w:r>
    </w:p>
    <w:p w:rsidR="00636FC9" w:rsidRPr="00D6212B" w:rsidRDefault="00636FC9" w:rsidP="00C80D42">
      <w:pPr>
        <w:pStyle w:val="Defaul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bCs/>
          <w:color w:val="auto"/>
        </w:rPr>
      </w:pPr>
      <w:r w:rsidRPr="00D6212B">
        <w:rPr>
          <w:rFonts w:ascii="Times New Roman" w:hAnsi="Times New Roman" w:cs="Times New Roman"/>
          <w:bCs/>
          <w:color w:val="auto"/>
        </w:rPr>
        <w:t xml:space="preserve">Odovzdanie predmetu zákazky nastane dňom podpisu odovzdávacieho/preberacieho protokolu obomi stranami, resp. zodpovednými zástupcami oboch strán. Dodávateľ sa zaväzuje odovzdať </w:t>
      </w:r>
      <w:r w:rsidR="003162D5" w:rsidRPr="00D6212B">
        <w:rPr>
          <w:rFonts w:ascii="Times New Roman" w:hAnsi="Times New Roman" w:cs="Times New Roman"/>
          <w:bCs/>
          <w:color w:val="auto"/>
        </w:rPr>
        <w:t xml:space="preserve">predmet zákazky </w:t>
      </w:r>
      <w:r w:rsidRPr="00D6212B">
        <w:rPr>
          <w:rFonts w:ascii="Times New Roman" w:hAnsi="Times New Roman" w:cs="Times New Roman"/>
          <w:bCs/>
          <w:color w:val="auto"/>
        </w:rPr>
        <w:t>v lehote do 1 mesiaca od prijatia objednávky.</w:t>
      </w:r>
    </w:p>
    <w:p w:rsidR="00636FC9" w:rsidRDefault="00B1245A" w:rsidP="00C80D42">
      <w:pPr>
        <w:pStyle w:val="Defaul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bCs/>
          <w:color w:val="auto"/>
        </w:rPr>
      </w:pPr>
      <w:r w:rsidRPr="00B1245A">
        <w:rPr>
          <w:rFonts w:ascii="Times New Roman" w:hAnsi="Times New Roman" w:cs="Times New Roman"/>
          <w:bCs/>
          <w:color w:val="auto"/>
        </w:rPr>
        <w:t xml:space="preserve">Požadovaná záruka na dodané zariadenia je </w:t>
      </w:r>
      <w:r w:rsidR="00636FC9" w:rsidRPr="00D6212B">
        <w:rPr>
          <w:rFonts w:ascii="Times New Roman" w:hAnsi="Times New Roman" w:cs="Times New Roman"/>
          <w:bCs/>
          <w:color w:val="auto"/>
        </w:rPr>
        <w:t xml:space="preserve">24 mesiacov odo dňa odovzdania </w:t>
      </w:r>
      <w:r w:rsidR="008C2410">
        <w:rPr>
          <w:rFonts w:ascii="Times New Roman" w:hAnsi="Times New Roman" w:cs="Times New Roman"/>
          <w:bCs/>
          <w:color w:val="auto"/>
        </w:rPr>
        <w:t>predmetu zákazky</w:t>
      </w:r>
      <w:r w:rsidR="00636FC9" w:rsidRPr="00D6212B">
        <w:rPr>
          <w:rFonts w:ascii="Times New Roman" w:hAnsi="Times New Roman" w:cs="Times New Roman"/>
          <w:bCs/>
          <w:color w:val="auto"/>
        </w:rPr>
        <w:t>, tzn. podpísania odovzdá</w:t>
      </w:r>
      <w:r w:rsidR="008C2410">
        <w:rPr>
          <w:rFonts w:ascii="Times New Roman" w:hAnsi="Times New Roman" w:cs="Times New Roman"/>
          <w:bCs/>
          <w:color w:val="auto"/>
        </w:rPr>
        <w:t>vacieho/preberacieho protokolu.</w:t>
      </w:r>
    </w:p>
    <w:p w:rsidR="007A416F" w:rsidRDefault="007A416F" w:rsidP="007A416F">
      <w:pPr>
        <w:pStyle w:val="Defaul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bCs/>
          <w:color w:val="auto"/>
        </w:rPr>
      </w:pPr>
      <w:r w:rsidRPr="00101811">
        <w:rPr>
          <w:rFonts w:ascii="Times New Roman" w:hAnsi="Times New Roman" w:cs="Times New Roman"/>
          <w:bCs/>
          <w:color w:val="auto"/>
        </w:rPr>
        <w:t>Dod</w:t>
      </w:r>
      <w:r w:rsidRPr="00101811">
        <w:rPr>
          <w:rFonts w:ascii="Times New Roman" w:hAnsi="Times New Roman" w:cs="Times New Roman" w:hint="eastAsia"/>
          <w:bCs/>
          <w:color w:val="auto"/>
        </w:rPr>
        <w:t>á</w:t>
      </w:r>
      <w:r w:rsidRPr="00101811">
        <w:rPr>
          <w:rFonts w:ascii="Times New Roman" w:hAnsi="Times New Roman" w:cs="Times New Roman"/>
          <w:bCs/>
          <w:color w:val="auto"/>
        </w:rPr>
        <w:t>vate</w:t>
      </w:r>
      <w:r w:rsidRPr="00101811">
        <w:rPr>
          <w:rFonts w:ascii="Times New Roman" w:hAnsi="Times New Roman" w:cs="Times New Roman" w:hint="eastAsia"/>
          <w:bCs/>
          <w:color w:val="auto"/>
        </w:rPr>
        <w:t>ľ</w:t>
      </w:r>
      <w:r w:rsidRPr="00101811">
        <w:rPr>
          <w:rFonts w:ascii="Times New Roman" w:hAnsi="Times New Roman" w:cs="Times New Roman"/>
          <w:bCs/>
          <w:color w:val="auto"/>
        </w:rPr>
        <w:t xml:space="preserve"> predlo</w:t>
      </w:r>
      <w:r w:rsidRPr="00101811">
        <w:rPr>
          <w:rFonts w:ascii="Times New Roman" w:hAnsi="Times New Roman" w:cs="Times New Roman" w:hint="eastAsia"/>
          <w:bCs/>
          <w:color w:val="auto"/>
        </w:rPr>
        <w:t>ží</w:t>
      </w:r>
      <w:r w:rsidRPr="00101811">
        <w:rPr>
          <w:rFonts w:ascii="Times New Roman" w:hAnsi="Times New Roman" w:cs="Times New Roman"/>
          <w:bCs/>
          <w:color w:val="auto"/>
        </w:rPr>
        <w:t xml:space="preserve"> podrobn</w:t>
      </w:r>
      <w:r w:rsidRPr="00101811">
        <w:rPr>
          <w:rFonts w:ascii="Times New Roman" w:hAnsi="Times New Roman" w:cs="Times New Roman" w:hint="eastAsia"/>
          <w:bCs/>
          <w:color w:val="auto"/>
        </w:rPr>
        <w:t>ý</w:t>
      </w:r>
      <w:r w:rsidRPr="00101811">
        <w:rPr>
          <w:rFonts w:ascii="Times New Roman" w:hAnsi="Times New Roman" w:cs="Times New Roman"/>
          <w:bCs/>
          <w:color w:val="auto"/>
        </w:rPr>
        <w:t xml:space="preserve"> rozpo</w:t>
      </w:r>
      <w:r w:rsidRPr="00101811">
        <w:rPr>
          <w:rFonts w:ascii="Times New Roman" w:hAnsi="Times New Roman" w:cs="Times New Roman" w:hint="eastAsia"/>
          <w:bCs/>
          <w:color w:val="auto"/>
        </w:rPr>
        <w:t>č</w:t>
      </w:r>
      <w:r w:rsidRPr="00101811">
        <w:rPr>
          <w:rFonts w:ascii="Times New Roman" w:hAnsi="Times New Roman" w:cs="Times New Roman"/>
          <w:bCs/>
          <w:color w:val="auto"/>
        </w:rPr>
        <w:t>et obsahuj</w:t>
      </w:r>
      <w:r w:rsidRPr="00101811">
        <w:rPr>
          <w:rFonts w:ascii="Times New Roman" w:hAnsi="Times New Roman" w:cs="Times New Roman" w:hint="eastAsia"/>
          <w:bCs/>
          <w:color w:val="auto"/>
        </w:rPr>
        <w:t>ú</w:t>
      </w:r>
      <w:r w:rsidRPr="00101811">
        <w:rPr>
          <w:rFonts w:ascii="Times New Roman" w:hAnsi="Times New Roman" w:cs="Times New Roman"/>
          <w:bCs/>
          <w:color w:val="auto"/>
        </w:rPr>
        <w:t>ci ceny jednotliv</w:t>
      </w:r>
      <w:r w:rsidRPr="00101811">
        <w:rPr>
          <w:rFonts w:ascii="Times New Roman" w:hAnsi="Times New Roman" w:cs="Times New Roman" w:hint="eastAsia"/>
          <w:bCs/>
          <w:color w:val="auto"/>
        </w:rPr>
        <w:t>ý</w:t>
      </w:r>
      <w:r w:rsidRPr="00101811">
        <w:rPr>
          <w:rFonts w:ascii="Times New Roman" w:hAnsi="Times New Roman" w:cs="Times New Roman"/>
          <w:bCs/>
          <w:color w:val="auto"/>
        </w:rPr>
        <w:t>ch polo</w:t>
      </w:r>
      <w:r w:rsidRPr="00101811">
        <w:rPr>
          <w:rFonts w:ascii="Times New Roman" w:hAnsi="Times New Roman" w:cs="Times New Roman" w:hint="eastAsia"/>
          <w:bCs/>
          <w:color w:val="auto"/>
        </w:rPr>
        <w:t>ž</w:t>
      </w:r>
      <w:r w:rsidRPr="00101811">
        <w:rPr>
          <w:rFonts w:ascii="Times New Roman" w:hAnsi="Times New Roman" w:cs="Times New Roman"/>
          <w:bCs/>
          <w:color w:val="auto"/>
        </w:rPr>
        <w:t>iek, ako aj presn</w:t>
      </w:r>
      <w:r w:rsidRPr="00101811">
        <w:rPr>
          <w:rFonts w:ascii="Times New Roman" w:hAnsi="Times New Roman" w:cs="Times New Roman" w:hint="eastAsia"/>
          <w:bCs/>
          <w:color w:val="auto"/>
        </w:rPr>
        <w:t>ý</w:t>
      </w:r>
      <w:r w:rsidRPr="00101811">
        <w:rPr>
          <w:rFonts w:ascii="Times New Roman" w:hAnsi="Times New Roman" w:cs="Times New Roman"/>
          <w:bCs/>
          <w:color w:val="auto"/>
        </w:rPr>
        <w:t xml:space="preserve"> n</w:t>
      </w:r>
      <w:r w:rsidRPr="00101811">
        <w:rPr>
          <w:rFonts w:ascii="Times New Roman" w:hAnsi="Times New Roman" w:cs="Times New Roman" w:hint="eastAsia"/>
          <w:bCs/>
          <w:color w:val="auto"/>
        </w:rPr>
        <w:t>á</w:t>
      </w:r>
      <w:r w:rsidRPr="00101811">
        <w:rPr>
          <w:rFonts w:ascii="Times New Roman" w:hAnsi="Times New Roman" w:cs="Times New Roman"/>
          <w:bCs/>
          <w:color w:val="auto"/>
        </w:rPr>
        <w:t>zov a konfigur</w:t>
      </w:r>
      <w:r w:rsidRPr="00101811">
        <w:rPr>
          <w:rFonts w:ascii="Times New Roman" w:hAnsi="Times New Roman" w:cs="Times New Roman" w:hint="eastAsia"/>
          <w:bCs/>
          <w:color w:val="auto"/>
        </w:rPr>
        <w:t>á</w:t>
      </w:r>
      <w:r w:rsidRPr="00101811">
        <w:rPr>
          <w:rFonts w:ascii="Times New Roman" w:hAnsi="Times New Roman" w:cs="Times New Roman"/>
          <w:bCs/>
          <w:color w:val="auto"/>
        </w:rPr>
        <w:t>ciu pon</w:t>
      </w:r>
      <w:r w:rsidRPr="00101811">
        <w:rPr>
          <w:rFonts w:ascii="Times New Roman" w:hAnsi="Times New Roman" w:cs="Times New Roman" w:hint="eastAsia"/>
          <w:bCs/>
          <w:color w:val="auto"/>
        </w:rPr>
        <w:t>ú</w:t>
      </w:r>
      <w:r w:rsidRPr="00101811">
        <w:rPr>
          <w:rFonts w:ascii="Times New Roman" w:hAnsi="Times New Roman" w:cs="Times New Roman"/>
          <w:bCs/>
          <w:color w:val="auto"/>
        </w:rPr>
        <w:t>kan</w:t>
      </w:r>
      <w:r w:rsidRPr="00101811">
        <w:rPr>
          <w:rFonts w:ascii="Times New Roman" w:hAnsi="Times New Roman" w:cs="Times New Roman" w:hint="eastAsia"/>
          <w:bCs/>
          <w:color w:val="auto"/>
        </w:rPr>
        <w:t>ý</w:t>
      </w:r>
      <w:r w:rsidRPr="00101811">
        <w:rPr>
          <w:rFonts w:ascii="Times New Roman" w:hAnsi="Times New Roman" w:cs="Times New Roman"/>
          <w:bCs/>
          <w:color w:val="auto"/>
        </w:rPr>
        <w:t>ch zariaden</w:t>
      </w:r>
      <w:r w:rsidRPr="00101811">
        <w:rPr>
          <w:rFonts w:ascii="Times New Roman" w:hAnsi="Times New Roman" w:cs="Times New Roman" w:hint="eastAsia"/>
          <w:bCs/>
          <w:color w:val="auto"/>
        </w:rPr>
        <w:t>í</w:t>
      </w:r>
      <w:r w:rsidRPr="00101811">
        <w:rPr>
          <w:rFonts w:ascii="Times New Roman" w:hAnsi="Times New Roman" w:cs="Times New Roman"/>
          <w:bCs/>
          <w:color w:val="auto"/>
        </w:rPr>
        <w:t>, pri splnen</w:t>
      </w:r>
      <w:r w:rsidRPr="00101811">
        <w:rPr>
          <w:rFonts w:ascii="Times New Roman" w:hAnsi="Times New Roman" w:cs="Times New Roman" w:hint="eastAsia"/>
          <w:bCs/>
          <w:color w:val="auto"/>
        </w:rPr>
        <w:t>í</w:t>
      </w:r>
      <w:r w:rsidRPr="00101811">
        <w:rPr>
          <w:rFonts w:ascii="Times New Roman" w:hAnsi="Times New Roman" w:cs="Times New Roman"/>
          <w:bCs/>
          <w:color w:val="auto"/>
        </w:rPr>
        <w:t xml:space="preserve"> v</w:t>
      </w:r>
      <w:r w:rsidRPr="00101811">
        <w:rPr>
          <w:rFonts w:ascii="Times New Roman" w:hAnsi="Times New Roman" w:cs="Times New Roman" w:hint="eastAsia"/>
          <w:bCs/>
          <w:color w:val="auto"/>
        </w:rPr>
        <w:t>š</w:t>
      </w:r>
      <w:r w:rsidRPr="00101811">
        <w:rPr>
          <w:rFonts w:ascii="Times New Roman" w:hAnsi="Times New Roman" w:cs="Times New Roman"/>
          <w:bCs/>
          <w:color w:val="auto"/>
        </w:rPr>
        <w:t>etk</w:t>
      </w:r>
      <w:r w:rsidRPr="00101811">
        <w:rPr>
          <w:rFonts w:ascii="Times New Roman" w:hAnsi="Times New Roman" w:cs="Times New Roman" w:hint="eastAsia"/>
          <w:bCs/>
          <w:color w:val="auto"/>
        </w:rPr>
        <w:t>ý</w:t>
      </w:r>
      <w:r w:rsidRPr="00101811">
        <w:rPr>
          <w:rFonts w:ascii="Times New Roman" w:hAnsi="Times New Roman" w:cs="Times New Roman"/>
          <w:bCs/>
          <w:color w:val="auto"/>
        </w:rPr>
        <w:t>ch po</w:t>
      </w:r>
      <w:r w:rsidRPr="00101811">
        <w:rPr>
          <w:rFonts w:ascii="Times New Roman" w:hAnsi="Times New Roman" w:cs="Times New Roman" w:hint="eastAsia"/>
          <w:bCs/>
          <w:color w:val="auto"/>
        </w:rPr>
        <w:t>ž</w:t>
      </w:r>
      <w:r w:rsidRPr="00101811">
        <w:rPr>
          <w:rFonts w:ascii="Times New Roman" w:hAnsi="Times New Roman" w:cs="Times New Roman"/>
          <w:bCs/>
          <w:color w:val="auto"/>
        </w:rPr>
        <w:t xml:space="preserve">iadaviek v zmysle technickej </w:t>
      </w:r>
      <w:r w:rsidRPr="00101811">
        <w:rPr>
          <w:rFonts w:ascii="Times New Roman" w:hAnsi="Times New Roman" w:cs="Times New Roman" w:hint="eastAsia"/>
          <w:bCs/>
          <w:color w:val="auto"/>
        </w:rPr>
        <w:t>š</w:t>
      </w:r>
      <w:r w:rsidRPr="00101811">
        <w:rPr>
          <w:rFonts w:ascii="Times New Roman" w:hAnsi="Times New Roman" w:cs="Times New Roman"/>
          <w:bCs/>
          <w:color w:val="auto"/>
        </w:rPr>
        <w:t>pecifik</w:t>
      </w:r>
      <w:r w:rsidRPr="00101811">
        <w:rPr>
          <w:rFonts w:ascii="Times New Roman" w:hAnsi="Times New Roman" w:cs="Times New Roman" w:hint="eastAsia"/>
          <w:bCs/>
          <w:color w:val="auto"/>
        </w:rPr>
        <w:t>á</w:t>
      </w:r>
      <w:r w:rsidRPr="00101811">
        <w:rPr>
          <w:rFonts w:ascii="Times New Roman" w:hAnsi="Times New Roman" w:cs="Times New Roman"/>
          <w:bCs/>
          <w:color w:val="auto"/>
        </w:rPr>
        <w:t>cie do 3 pracovn</w:t>
      </w:r>
      <w:r w:rsidRPr="00101811">
        <w:rPr>
          <w:rFonts w:ascii="Times New Roman" w:hAnsi="Times New Roman" w:cs="Times New Roman" w:hint="eastAsia"/>
          <w:bCs/>
          <w:color w:val="auto"/>
        </w:rPr>
        <w:t>ý</w:t>
      </w:r>
      <w:r w:rsidRPr="00101811">
        <w:rPr>
          <w:rFonts w:ascii="Times New Roman" w:hAnsi="Times New Roman" w:cs="Times New Roman"/>
          <w:bCs/>
          <w:color w:val="auto"/>
        </w:rPr>
        <w:t>ch dn</w:t>
      </w:r>
      <w:r w:rsidRPr="00101811">
        <w:rPr>
          <w:rFonts w:ascii="Times New Roman" w:hAnsi="Times New Roman" w:cs="Times New Roman" w:hint="eastAsia"/>
          <w:bCs/>
          <w:color w:val="auto"/>
        </w:rPr>
        <w:t>í</w:t>
      </w:r>
      <w:r w:rsidRPr="00101811">
        <w:rPr>
          <w:rFonts w:ascii="Times New Roman" w:hAnsi="Times New Roman" w:cs="Times New Roman"/>
          <w:bCs/>
          <w:color w:val="auto"/>
        </w:rPr>
        <w:t xml:space="preserve"> od zaslania objednávky. V pr</w:t>
      </w:r>
      <w:r w:rsidRPr="00101811">
        <w:rPr>
          <w:rFonts w:ascii="Times New Roman" w:hAnsi="Times New Roman" w:cs="Times New Roman" w:hint="eastAsia"/>
          <w:bCs/>
          <w:color w:val="auto"/>
        </w:rPr>
        <w:t>í</w:t>
      </w:r>
      <w:r w:rsidRPr="00101811">
        <w:rPr>
          <w:rFonts w:ascii="Times New Roman" w:hAnsi="Times New Roman" w:cs="Times New Roman"/>
          <w:bCs/>
          <w:color w:val="auto"/>
        </w:rPr>
        <w:t>pade ak bude zisten</w:t>
      </w:r>
      <w:r w:rsidRPr="00101811">
        <w:rPr>
          <w:rFonts w:ascii="Times New Roman" w:hAnsi="Times New Roman" w:cs="Times New Roman" w:hint="eastAsia"/>
          <w:bCs/>
          <w:color w:val="auto"/>
        </w:rPr>
        <w:t>é</w:t>
      </w:r>
      <w:r w:rsidRPr="00101811">
        <w:rPr>
          <w:rFonts w:ascii="Times New Roman" w:hAnsi="Times New Roman" w:cs="Times New Roman"/>
          <w:bCs/>
          <w:color w:val="auto"/>
        </w:rPr>
        <w:t xml:space="preserve">, </w:t>
      </w:r>
      <w:r w:rsidRPr="00101811">
        <w:rPr>
          <w:rFonts w:ascii="Times New Roman" w:hAnsi="Times New Roman" w:cs="Times New Roman" w:hint="eastAsia"/>
          <w:bCs/>
          <w:color w:val="auto"/>
        </w:rPr>
        <w:t>ž</w:t>
      </w:r>
      <w:r w:rsidRPr="00101811">
        <w:rPr>
          <w:rFonts w:ascii="Times New Roman" w:hAnsi="Times New Roman" w:cs="Times New Roman"/>
          <w:bCs/>
          <w:color w:val="auto"/>
        </w:rPr>
        <w:t>e tovar nezodpoved</w:t>
      </w:r>
      <w:r w:rsidRPr="00101811">
        <w:rPr>
          <w:rFonts w:ascii="Times New Roman" w:hAnsi="Times New Roman" w:cs="Times New Roman" w:hint="eastAsia"/>
          <w:bCs/>
          <w:color w:val="auto"/>
        </w:rPr>
        <w:t>á</w:t>
      </w:r>
      <w:r w:rsidRPr="00101811">
        <w:rPr>
          <w:rFonts w:ascii="Times New Roman" w:hAnsi="Times New Roman" w:cs="Times New Roman"/>
          <w:bCs/>
          <w:color w:val="auto"/>
        </w:rPr>
        <w:t xml:space="preserve"> zadanej </w:t>
      </w:r>
      <w:r w:rsidRPr="00101811">
        <w:rPr>
          <w:rFonts w:ascii="Times New Roman" w:hAnsi="Times New Roman" w:cs="Times New Roman" w:hint="eastAsia"/>
          <w:bCs/>
          <w:color w:val="auto"/>
        </w:rPr>
        <w:t>š</w:t>
      </w:r>
      <w:r w:rsidRPr="00101811">
        <w:rPr>
          <w:rFonts w:ascii="Times New Roman" w:hAnsi="Times New Roman" w:cs="Times New Roman"/>
          <w:bCs/>
          <w:color w:val="auto"/>
        </w:rPr>
        <w:t>pecifik</w:t>
      </w:r>
      <w:r w:rsidRPr="00101811">
        <w:rPr>
          <w:rFonts w:ascii="Times New Roman" w:hAnsi="Times New Roman" w:cs="Times New Roman" w:hint="eastAsia"/>
          <w:bCs/>
          <w:color w:val="auto"/>
        </w:rPr>
        <w:t>á</w:t>
      </w:r>
      <w:r w:rsidRPr="00101811">
        <w:rPr>
          <w:rFonts w:ascii="Times New Roman" w:hAnsi="Times New Roman" w:cs="Times New Roman"/>
          <w:bCs/>
          <w:color w:val="auto"/>
        </w:rPr>
        <w:t>cii, objedn</w:t>
      </w:r>
      <w:r w:rsidRPr="00101811">
        <w:rPr>
          <w:rFonts w:ascii="Times New Roman" w:hAnsi="Times New Roman" w:cs="Times New Roman" w:hint="eastAsia"/>
          <w:bCs/>
          <w:color w:val="auto"/>
        </w:rPr>
        <w:t>á</w:t>
      </w:r>
      <w:r w:rsidRPr="00101811">
        <w:rPr>
          <w:rFonts w:ascii="Times New Roman" w:hAnsi="Times New Roman" w:cs="Times New Roman"/>
          <w:bCs/>
          <w:color w:val="auto"/>
        </w:rPr>
        <w:t>vate</w:t>
      </w:r>
      <w:r w:rsidRPr="00101811">
        <w:rPr>
          <w:rFonts w:ascii="Times New Roman" w:hAnsi="Times New Roman" w:cs="Times New Roman" w:hint="eastAsia"/>
          <w:bCs/>
          <w:color w:val="auto"/>
        </w:rPr>
        <w:t>ľ</w:t>
      </w:r>
      <w:r w:rsidRPr="00101811">
        <w:rPr>
          <w:rFonts w:ascii="Times New Roman" w:hAnsi="Times New Roman" w:cs="Times New Roman"/>
          <w:bCs/>
          <w:color w:val="auto"/>
        </w:rPr>
        <w:t xml:space="preserve"> si vyhradzuje pr</w:t>
      </w:r>
      <w:r w:rsidRPr="00101811">
        <w:rPr>
          <w:rFonts w:ascii="Times New Roman" w:hAnsi="Times New Roman" w:cs="Times New Roman" w:hint="eastAsia"/>
          <w:bCs/>
          <w:color w:val="auto"/>
        </w:rPr>
        <w:t>á</w:t>
      </w:r>
      <w:r w:rsidRPr="00101811">
        <w:rPr>
          <w:rFonts w:ascii="Times New Roman" w:hAnsi="Times New Roman" w:cs="Times New Roman"/>
          <w:bCs/>
          <w:color w:val="auto"/>
        </w:rPr>
        <w:t>vo tovar neodobra</w:t>
      </w:r>
      <w:r w:rsidRPr="00101811">
        <w:rPr>
          <w:rFonts w:ascii="Times New Roman" w:hAnsi="Times New Roman" w:cs="Times New Roman" w:hint="eastAsia"/>
          <w:bCs/>
          <w:color w:val="auto"/>
        </w:rPr>
        <w:t>ť</w:t>
      </w:r>
      <w:r w:rsidRPr="00101811">
        <w:rPr>
          <w:rFonts w:ascii="Times New Roman" w:hAnsi="Times New Roman" w:cs="Times New Roman"/>
          <w:bCs/>
          <w:color w:val="auto"/>
        </w:rPr>
        <w:t xml:space="preserve"> a odst</w:t>
      </w:r>
      <w:r w:rsidRPr="00101811">
        <w:rPr>
          <w:rFonts w:ascii="Times New Roman" w:hAnsi="Times New Roman" w:cs="Times New Roman" w:hint="eastAsia"/>
          <w:bCs/>
          <w:color w:val="auto"/>
        </w:rPr>
        <w:t>ú</w:t>
      </w:r>
      <w:r w:rsidRPr="00101811">
        <w:rPr>
          <w:rFonts w:ascii="Times New Roman" w:hAnsi="Times New Roman" w:cs="Times New Roman"/>
          <w:bCs/>
          <w:color w:val="auto"/>
        </w:rPr>
        <w:t>pi</w:t>
      </w:r>
      <w:r w:rsidRPr="00101811">
        <w:rPr>
          <w:rFonts w:ascii="Times New Roman" w:hAnsi="Times New Roman" w:cs="Times New Roman" w:hint="eastAsia"/>
          <w:bCs/>
          <w:color w:val="auto"/>
        </w:rPr>
        <w:t>ť</w:t>
      </w:r>
      <w:r w:rsidRPr="00101811">
        <w:rPr>
          <w:rFonts w:ascii="Times New Roman" w:hAnsi="Times New Roman" w:cs="Times New Roman"/>
          <w:bCs/>
          <w:color w:val="auto"/>
        </w:rPr>
        <w:t xml:space="preserve"> od objednávky.</w:t>
      </w:r>
    </w:p>
    <w:p w:rsidR="00B1245A" w:rsidRPr="009874F2" w:rsidRDefault="007A416F" w:rsidP="009874F2">
      <w:pPr>
        <w:pStyle w:val="Defaul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bCs/>
          <w:color w:val="auto"/>
        </w:rPr>
      </w:pPr>
      <w:r w:rsidRPr="009874F2">
        <w:rPr>
          <w:rFonts w:ascii="Times New Roman" w:hAnsi="Times New Roman" w:cs="Times New Roman"/>
          <w:bCs/>
          <w:color w:val="auto"/>
        </w:rPr>
        <w:t>Jednotliv</w:t>
      </w:r>
      <w:r w:rsidRPr="009874F2">
        <w:rPr>
          <w:rFonts w:ascii="Times New Roman" w:hAnsi="Times New Roman" w:cs="Times New Roman" w:hint="eastAsia"/>
          <w:bCs/>
          <w:color w:val="auto"/>
        </w:rPr>
        <w:t>é</w:t>
      </w:r>
      <w:r w:rsidRPr="009874F2">
        <w:rPr>
          <w:rFonts w:ascii="Times New Roman" w:hAnsi="Times New Roman" w:cs="Times New Roman"/>
          <w:bCs/>
          <w:color w:val="auto"/>
        </w:rPr>
        <w:t xml:space="preserve"> zariadenia predmetu z</w:t>
      </w:r>
      <w:r w:rsidRPr="009874F2">
        <w:rPr>
          <w:rFonts w:ascii="Times New Roman" w:hAnsi="Times New Roman" w:cs="Times New Roman" w:hint="eastAsia"/>
          <w:bCs/>
          <w:color w:val="auto"/>
        </w:rPr>
        <w:t>á</w:t>
      </w:r>
      <w:r w:rsidRPr="009874F2">
        <w:rPr>
          <w:rFonts w:ascii="Times New Roman" w:hAnsi="Times New Roman" w:cs="Times New Roman"/>
          <w:bCs/>
          <w:color w:val="auto"/>
        </w:rPr>
        <w:t>kazky je potrebn</w:t>
      </w:r>
      <w:r w:rsidRPr="009874F2">
        <w:rPr>
          <w:rFonts w:ascii="Times New Roman" w:hAnsi="Times New Roman" w:cs="Times New Roman" w:hint="eastAsia"/>
          <w:bCs/>
          <w:color w:val="auto"/>
        </w:rPr>
        <w:t>é</w:t>
      </w:r>
      <w:r w:rsidRPr="009874F2">
        <w:rPr>
          <w:rFonts w:ascii="Times New Roman" w:hAnsi="Times New Roman" w:cs="Times New Roman"/>
          <w:bCs/>
          <w:color w:val="auto"/>
        </w:rPr>
        <w:t xml:space="preserve"> doda</w:t>
      </w:r>
      <w:r w:rsidRPr="009874F2">
        <w:rPr>
          <w:rFonts w:ascii="Times New Roman" w:hAnsi="Times New Roman" w:cs="Times New Roman" w:hint="eastAsia"/>
          <w:bCs/>
          <w:color w:val="auto"/>
        </w:rPr>
        <w:t>ť</w:t>
      </w:r>
      <w:r w:rsidRPr="009874F2">
        <w:rPr>
          <w:rFonts w:ascii="Times New Roman" w:hAnsi="Times New Roman" w:cs="Times New Roman"/>
          <w:bCs/>
          <w:color w:val="auto"/>
        </w:rPr>
        <w:t xml:space="preserve"> nov</w:t>
      </w:r>
      <w:r w:rsidRPr="009874F2">
        <w:rPr>
          <w:rFonts w:ascii="Times New Roman" w:hAnsi="Times New Roman" w:cs="Times New Roman" w:hint="eastAsia"/>
          <w:bCs/>
          <w:color w:val="auto"/>
        </w:rPr>
        <w:t>é</w:t>
      </w:r>
      <w:r w:rsidRPr="009874F2">
        <w:rPr>
          <w:rFonts w:ascii="Times New Roman" w:hAnsi="Times New Roman" w:cs="Times New Roman"/>
          <w:bCs/>
          <w:color w:val="auto"/>
        </w:rPr>
        <w:t>, nerepasovan</w:t>
      </w:r>
      <w:r w:rsidRPr="009874F2">
        <w:rPr>
          <w:rFonts w:ascii="Times New Roman" w:hAnsi="Times New Roman" w:cs="Times New Roman" w:hint="eastAsia"/>
          <w:bCs/>
          <w:color w:val="auto"/>
        </w:rPr>
        <w:t>é</w:t>
      </w:r>
      <w:r w:rsidRPr="009874F2">
        <w:rPr>
          <w:rFonts w:ascii="Times New Roman" w:hAnsi="Times New Roman" w:cs="Times New Roman"/>
          <w:bCs/>
          <w:color w:val="auto"/>
        </w:rPr>
        <w:t>, nevystavovan</w:t>
      </w:r>
      <w:r w:rsidRPr="009874F2">
        <w:rPr>
          <w:rFonts w:ascii="Times New Roman" w:hAnsi="Times New Roman" w:cs="Times New Roman" w:hint="eastAsia"/>
          <w:bCs/>
          <w:color w:val="auto"/>
        </w:rPr>
        <w:t>é</w:t>
      </w:r>
      <w:r w:rsidRPr="009874F2">
        <w:rPr>
          <w:rFonts w:ascii="Times New Roman" w:hAnsi="Times New Roman" w:cs="Times New Roman"/>
          <w:bCs/>
          <w:color w:val="auto"/>
        </w:rPr>
        <w:t xml:space="preserve"> a nepou</w:t>
      </w:r>
      <w:r w:rsidRPr="009874F2">
        <w:rPr>
          <w:rFonts w:ascii="Times New Roman" w:hAnsi="Times New Roman" w:cs="Times New Roman" w:hint="eastAsia"/>
          <w:bCs/>
          <w:color w:val="auto"/>
        </w:rPr>
        <w:t>ží</w:t>
      </w:r>
      <w:r w:rsidRPr="009874F2">
        <w:rPr>
          <w:rFonts w:ascii="Times New Roman" w:hAnsi="Times New Roman" w:cs="Times New Roman"/>
          <w:bCs/>
          <w:color w:val="auto"/>
        </w:rPr>
        <w:t>van</w:t>
      </w:r>
      <w:r w:rsidRPr="009874F2">
        <w:rPr>
          <w:rFonts w:ascii="Times New Roman" w:hAnsi="Times New Roman" w:cs="Times New Roman" w:hint="eastAsia"/>
          <w:bCs/>
          <w:color w:val="auto"/>
        </w:rPr>
        <w:t>é</w:t>
      </w:r>
      <w:r w:rsidRPr="009874F2">
        <w:rPr>
          <w:rFonts w:ascii="Times New Roman" w:hAnsi="Times New Roman" w:cs="Times New Roman"/>
          <w:bCs/>
          <w:color w:val="auto"/>
        </w:rPr>
        <w:t>, vr</w:t>
      </w:r>
      <w:r w:rsidRPr="009874F2">
        <w:rPr>
          <w:rFonts w:ascii="Times New Roman" w:hAnsi="Times New Roman" w:cs="Times New Roman" w:hint="eastAsia"/>
          <w:bCs/>
          <w:color w:val="auto"/>
        </w:rPr>
        <w:t>á</w:t>
      </w:r>
      <w:r w:rsidRPr="009874F2">
        <w:rPr>
          <w:rFonts w:ascii="Times New Roman" w:hAnsi="Times New Roman" w:cs="Times New Roman"/>
          <w:bCs/>
          <w:color w:val="auto"/>
        </w:rPr>
        <w:t>tane v</w:t>
      </w:r>
      <w:r w:rsidRPr="009874F2">
        <w:rPr>
          <w:rFonts w:ascii="Times New Roman" w:hAnsi="Times New Roman" w:cs="Times New Roman" w:hint="eastAsia"/>
          <w:bCs/>
          <w:color w:val="auto"/>
        </w:rPr>
        <w:t>š</w:t>
      </w:r>
      <w:r w:rsidRPr="009874F2">
        <w:rPr>
          <w:rFonts w:ascii="Times New Roman" w:hAnsi="Times New Roman" w:cs="Times New Roman"/>
          <w:bCs/>
          <w:color w:val="auto"/>
        </w:rPr>
        <w:t>etk</w:t>
      </w:r>
      <w:r w:rsidRPr="009874F2">
        <w:rPr>
          <w:rFonts w:ascii="Times New Roman" w:hAnsi="Times New Roman" w:cs="Times New Roman" w:hint="eastAsia"/>
          <w:bCs/>
          <w:color w:val="auto"/>
        </w:rPr>
        <w:t>ý</w:t>
      </w:r>
      <w:r w:rsidRPr="009874F2">
        <w:rPr>
          <w:rFonts w:ascii="Times New Roman" w:hAnsi="Times New Roman" w:cs="Times New Roman"/>
          <w:bCs/>
          <w:color w:val="auto"/>
        </w:rPr>
        <w:t>ch potrebn</w:t>
      </w:r>
      <w:r w:rsidRPr="009874F2">
        <w:rPr>
          <w:rFonts w:ascii="Times New Roman" w:hAnsi="Times New Roman" w:cs="Times New Roman" w:hint="eastAsia"/>
          <w:bCs/>
          <w:color w:val="auto"/>
        </w:rPr>
        <w:t>ý</w:t>
      </w:r>
      <w:r w:rsidRPr="009874F2">
        <w:rPr>
          <w:rFonts w:ascii="Times New Roman" w:hAnsi="Times New Roman" w:cs="Times New Roman"/>
          <w:bCs/>
          <w:color w:val="auto"/>
        </w:rPr>
        <w:t>ch s</w:t>
      </w:r>
      <w:r w:rsidRPr="009874F2">
        <w:rPr>
          <w:rFonts w:ascii="Times New Roman" w:hAnsi="Times New Roman" w:cs="Times New Roman" w:hint="eastAsia"/>
          <w:bCs/>
          <w:color w:val="auto"/>
        </w:rPr>
        <w:t>úč</w:t>
      </w:r>
      <w:r w:rsidRPr="009874F2">
        <w:rPr>
          <w:rFonts w:ascii="Times New Roman" w:hAnsi="Times New Roman" w:cs="Times New Roman"/>
          <w:bCs/>
          <w:color w:val="auto"/>
        </w:rPr>
        <w:t>ast</w:t>
      </w:r>
      <w:r w:rsidRPr="009874F2">
        <w:rPr>
          <w:rFonts w:ascii="Times New Roman" w:hAnsi="Times New Roman" w:cs="Times New Roman" w:hint="eastAsia"/>
          <w:bCs/>
          <w:color w:val="auto"/>
        </w:rPr>
        <w:t>í</w:t>
      </w:r>
      <w:r w:rsidRPr="009874F2">
        <w:rPr>
          <w:rFonts w:ascii="Times New Roman" w:hAnsi="Times New Roman" w:cs="Times New Roman"/>
          <w:bCs/>
          <w:color w:val="auto"/>
        </w:rPr>
        <w:t xml:space="preserve"> k ich prev</w:t>
      </w:r>
      <w:r w:rsidRPr="009874F2">
        <w:rPr>
          <w:rFonts w:ascii="Times New Roman" w:hAnsi="Times New Roman" w:cs="Times New Roman" w:hint="eastAsia"/>
          <w:bCs/>
          <w:color w:val="auto"/>
        </w:rPr>
        <w:t>á</w:t>
      </w:r>
      <w:r w:rsidRPr="009874F2">
        <w:rPr>
          <w:rFonts w:ascii="Times New Roman" w:hAnsi="Times New Roman" w:cs="Times New Roman"/>
          <w:bCs/>
          <w:color w:val="auto"/>
        </w:rPr>
        <w:t>dzke (napr. nap</w:t>
      </w:r>
      <w:r w:rsidRPr="009874F2">
        <w:rPr>
          <w:rFonts w:ascii="Times New Roman" w:hAnsi="Times New Roman" w:cs="Times New Roman" w:hint="eastAsia"/>
          <w:bCs/>
          <w:color w:val="auto"/>
        </w:rPr>
        <w:t>á</w:t>
      </w:r>
      <w:r w:rsidRPr="009874F2">
        <w:rPr>
          <w:rFonts w:ascii="Times New Roman" w:hAnsi="Times New Roman" w:cs="Times New Roman"/>
          <w:bCs/>
          <w:color w:val="auto"/>
        </w:rPr>
        <w:t>jacie k</w:t>
      </w:r>
      <w:r w:rsidRPr="009874F2">
        <w:rPr>
          <w:rFonts w:ascii="Times New Roman" w:hAnsi="Times New Roman" w:cs="Times New Roman" w:hint="eastAsia"/>
          <w:bCs/>
          <w:color w:val="auto"/>
        </w:rPr>
        <w:t>á</w:t>
      </w:r>
      <w:r w:rsidRPr="009874F2">
        <w:rPr>
          <w:rFonts w:ascii="Times New Roman" w:hAnsi="Times New Roman" w:cs="Times New Roman"/>
          <w:bCs/>
          <w:color w:val="auto"/>
        </w:rPr>
        <w:t>ble, n</w:t>
      </w:r>
      <w:r w:rsidRPr="009874F2">
        <w:rPr>
          <w:rFonts w:ascii="Times New Roman" w:hAnsi="Times New Roman" w:cs="Times New Roman" w:hint="eastAsia"/>
          <w:bCs/>
          <w:color w:val="auto"/>
        </w:rPr>
        <w:t>á</w:t>
      </w:r>
      <w:r w:rsidRPr="009874F2">
        <w:rPr>
          <w:rFonts w:ascii="Times New Roman" w:hAnsi="Times New Roman" w:cs="Times New Roman"/>
          <w:bCs/>
          <w:color w:val="auto"/>
        </w:rPr>
        <w:t xml:space="preserve">vod na obsluhu v slovenskom alebo </w:t>
      </w:r>
      <w:r w:rsidRPr="009874F2">
        <w:rPr>
          <w:rFonts w:ascii="Times New Roman" w:hAnsi="Times New Roman" w:cs="Times New Roman" w:hint="eastAsia"/>
          <w:bCs/>
          <w:color w:val="auto"/>
        </w:rPr>
        <w:t>č</w:t>
      </w:r>
      <w:r w:rsidRPr="009874F2">
        <w:rPr>
          <w:rFonts w:ascii="Times New Roman" w:hAnsi="Times New Roman" w:cs="Times New Roman"/>
          <w:bCs/>
          <w:color w:val="auto"/>
        </w:rPr>
        <w:t>eskom jazyku</w:t>
      </w:r>
      <w:r w:rsidR="009874F2">
        <w:rPr>
          <w:rFonts w:ascii="Times New Roman" w:hAnsi="Times New Roman" w:cs="Times New Roman"/>
          <w:bCs/>
          <w:color w:val="auto"/>
        </w:rPr>
        <w:t>).</w:t>
      </w:r>
    </w:p>
    <w:p w:rsidR="00101811" w:rsidRPr="00101811" w:rsidRDefault="00101811" w:rsidP="00101811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FC1177" w:rsidRDefault="0046675A" w:rsidP="00282C9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Obchodné podmienky</w:t>
      </w:r>
      <w:r w:rsidR="00C80D42">
        <w:rPr>
          <w:rFonts w:ascii="Times New Roman" w:hAnsi="Times New Roman" w:cs="Times New Roman"/>
          <w:b/>
          <w:u w:val="single"/>
        </w:rPr>
        <w:t>:</w:t>
      </w:r>
    </w:p>
    <w:p w:rsidR="00FC1177" w:rsidRDefault="00FC1177" w:rsidP="00FC117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FC1177">
        <w:rPr>
          <w:rFonts w:ascii="Times New Roman" w:hAnsi="Times New Roman" w:cs="Times New Roman"/>
        </w:rPr>
        <w:t>Úspešnému uchádzačovi bude vystavená objednávka</w:t>
      </w:r>
      <w:r>
        <w:rPr>
          <w:rFonts w:ascii="Times New Roman" w:hAnsi="Times New Roman" w:cs="Times New Roman"/>
        </w:rPr>
        <w:t>.</w:t>
      </w:r>
    </w:p>
    <w:p w:rsidR="0046675A" w:rsidRDefault="0046675A" w:rsidP="00FC117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FC1177" w:rsidRDefault="00FC1177" w:rsidP="00FC1177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282C92">
        <w:rPr>
          <w:rFonts w:ascii="Times New Roman" w:hAnsi="Times New Roman" w:cs="Times New Roman"/>
          <w:b/>
          <w:color w:val="auto"/>
          <w:u w:val="single"/>
        </w:rPr>
        <w:t xml:space="preserve">Miesto </w:t>
      </w:r>
      <w:r>
        <w:rPr>
          <w:rFonts w:ascii="Times New Roman" w:hAnsi="Times New Roman" w:cs="Times New Roman"/>
          <w:b/>
          <w:color w:val="auto"/>
          <w:u w:val="single"/>
        </w:rPr>
        <w:t>dodania</w:t>
      </w:r>
      <w:r w:rsidRPr="00282C92">
        <w:rPr>
          <w:rFonts w:ascii="Times New Roman" w:hAnsi="Times New Roman" w:cs="Times New Roman"/>
          <w:b/>
          <w:color w:val="auto"/>
          <w:u w:val="single"/>
        </w:rPr>
        <w:t xml:space="preserve"> predmetu zákazky:</w:t>
      </w:r>
    </w:p>
    <w:p w:rsidR="00FC1177" w:rsidRDefault="00FC1177" w:rsidP="00270C4E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282C92">
        <w:rPr>
          <w:rFonts w:ascii="Times New Roman" w:hAnsi="Times New Roman" w:cs="Times New Roman"/>
          <w:color w:val="auto"/>
        </w:rPr>
        <w:t>Cintorínska 21, 814 99 Bratislava</w:t>
      </w:r>
      <w:r>
        <w:rPr>
          <w:rFonts w:ascii="Times New Roman" w:hAnsi="Times New Roman" w:cs="Times New Roman"/>
          <w:color w:val="auto"/>
        </w:rPr>
        <w:t xml:space="preserve"> </w:t>
      </w:r>
      <w:r w:rsidRPr="00282C92">
        <w:rPr>
          <w:rFonts w:ascii="Times New Roman" w:hAnsi="Times New Roman" w:cs="Times New Roman"/>
          <w:color w:val="auto"/>
        </w:rPr>
        <w:t>1</w:t>
      </w:r>
    </w:p>
    <w:p w:rsidR="00FC1177" w:rsidRDefault="00FC1177" w:rsidP="00270C4E">
      <w:pPr>
        <w:pStyle w:val="Odsekzoznamu"/>
        <w:spacing w:after="0"/>
        <w:rPr>
          <w:rFonts w:ascii="Times New Roman" w:hAnsi="Times New Roman" w:cs="Times New Roman"/>
          <w:b/>
          <w:u w:val="single"/>
        </w:rPr>
      </w:pPr>
    </w:p>
    <w:p w:rsidR="00101811" w:rsidRDefault="00101811" w:rsidP="00270C4E">
      <w:pPr>
        <w:pStyle w:val="Odsekzoznamu"/>
        <w:spacing w:after="0"/>
        <w:rPr>
          <w:rFonts w:ascii="Times New Roman" w:hAnsi="Times New Roman" w:cs="Times New Roman"/>
          <w:b/>
          <w:u w:val="single"/>
        </w:rPr>
      </w:pPr>
    </w:p>
    <w:p w:rsidR="00BE1BFF" w:rsidRPr="00282C92" w:rsidRDefault="00737691" w:rsidP="00282C9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Cenová ponuka:</w:t>
      </w:r>
    </w:p>
    <w:p w:rsidR="003610CD" w:rsidRDefault="00C35C5B" w:rsidP="000A313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82C92">
        <w:rPr>
          <w:rFonts w:ascii="Times New Roman" w:hAnsi="Times New Roman" w:cs="Times New Roman"/>
        </w:rPr>
        <w:t xml:space="preserve">V nadväznosti na uvedené si Vás dovoľujeme požiadať o predloženie cenovej ponuky </w:t>
      </w:r>
      <w:r w:rsidR="00737691">
        <w:rPr>
          <w:rFonts w:ascii="Times New Roman" w:hAnsi="Times New Roman" w:cs="Times New Roman"/>
        </w:rPr>
        <w:t>na celý predmet zákazky.</w:t>
      </w:r>
    </w:p>
    <w:p w:rsidR="00737691" w:rsidRPr="001D5941" w:rsidRDefault="00737691" w:rsidP="00737691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1D5941">
        <w:rPr>
          <w:rFonts w:ascii="Times New Roman" w:hAnsi="Times New Roman" w:cs="Times New Roman"/>
          <w:color w:val="auto"/>
        </w:rPr>
        <w:t>Cenová ponuka musí obsahovať:</w:t>
      </w:r>
    </w:p>
    <w:p w:rsidR="000474EF" w:rsidRDefault="000474EF" w:rsidP="000474EF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82C92">
        <w:rPr>
          <w:rFonts w:ascii="Times New Roman" w:hAnsi="Times New Roman" w:cs="Times New Roman"/>
        </w:rPr>
        <w:t xml:space="preserve">V nadväznosti na uvedené si Vás dovoľujeme požiadať o predloženie cenovej ponuky </w:t>
      </w:r>
      <w:r>
        <w:rPr>
          <w:rFonts w:ascii="Times New Roman" w:hAnsi="Times New Roman" w:cs="Times New Roman"/>
        </w:rPr>
        <w:t>na celý predmet zákazky.</w:t>
      </w:r>
    </w:p>
    <w:p w:rsidR="000474EF" w:rsidRPr="001D5941" w:rsidRDefault="000474EF" w:rsidP="000474EF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1D5941">
        <w:rPr>
          <w:rFonts w:ascii="Times New Roman" w:hAnsi="Times New Roman" w:cs="Times New Roman"/>
          <w:color w:val="auto"/>
        </w:rPr>
        <w:t>Cenová ponuka musí obsahovať:</w:t>
      </w:r>
    </w:p>
    <w:p w:rsidR="000474EF" w:rsidRPr="001D5941" w:rsidRDefault="000474EF" w:rsidP="000474EF">
      <w:pPr>
        <w:pStyle w:val="Defaul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D5941">
        <w:rPr>
          <w:rFonts w:ascii="Times New Roman" w:hAnsi="Times New Roman" w:cs="Times New Roman"/>
          <w:color w:val="auto"/>
        </w:rPr>
        <w:t xml:space="preserve">základné identifikačné údaje uchádzača v zmysle </w:t>
      </w:r>
      <w:r w:rsidRPr="001D5941">
        <w:rPr>
          <w:rFonts w:ascii="Times New Roman" w:hAnsi="Times New Roman" w:cs="Times New Roman"/>
          <w:b/>
          <w:color w:val="auto"/>
        </w:rPr>
        <w:t>Prílohy č. 1.</w:t>
      </w:r>
    </w:p>
    <w:p w:rsidR="000474EF" w:rsidRPr="00CD1B01" w:rsidRDefault="000474EF" w:rsidP="000474EF">
      <w:pPr>
        <w:pStyle w:val="Defaul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D5941">
        <w:rPr>
          <w:rFonts w:ascii="Times New Roman" w:hAnsi="Times New Roman" w:cs="Times New Roman"/>
          <w:color w:val="auto"/>
        </w:rPr>
        <w:t xml:space="preserve">cenovú ponuku predloženú v zmysle </w:t>
      </w:r>
      <w:r w:rsidRPr="00AF11A6">
        <w:rPr>
          <w:rFonts w:ascii="Times New Roman" w:hAnsi="Times New Roman" w:cs="Times New Roman"/>
          <w:color w:val="auto"/>
        </w:rPr>
        <w:t>Prílohy č. 1.</w:t>
      </w:r>
    </w:p>
    <w:p w:rsidR="000474EF" w:rsidRPr="00AF11A6" w:rsidRDefault="000474EF" w:rsidP="000474EF">
      <w:pPr>
        <w:pStyle w:val="Defaul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AF11A6">
        <w:rPr>
          <w:rFonts w:ascii="Times New Roman" w:hAnsi="Times New Roman" w:cs="Times New Roman"/>
          <w:color w:val="auto"/>
        </w:rPr>
        <w:t>oklad (</w:t>
      </w:r>
      <w:proofErr w:type="spellStart"/>
      <w:r w:rsidRPr="00AF11A6">
        <w:rPr>
          <w:rFonts w:ascii="Times New Roman" w:hAnsi="Times New Roman" w:cs="Times New Roman"/>
          <w:color w:val="auto"/>
        </w:rPr>
        <w:t>sken</w:t>
      </w:r>
      <w:proofErr w:type="spellEnd"/>
      <w:r w:rsidRPr="00AF11A6">
        <w:rPr>
          <w:rFonts w:ascii="Times New Roman" w:hAnsi="Times New Roman" w:cs="Times New Roman"/>
          <w:color w:val="auto"/>
        </w:rPr>
        <w:t xml:space="preserve">) o oprávnení uchádzača poskytovať službu podľa § 32 ods. 1 písm. e) zákona o VO, ktorý zodpovedá predmetu zákazky. </w:t>
      </w:r>
    </w:p>
    <w:p w:rsidR="00737691" w:rsidRPr="001D5941" w:rsidRDefault="000474EF" w:rsidP="000474EF">
      <w:pPr>
        <w:pStyle w:val="Defaul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</w:t>
      </w:r>
      <w:r w:rsidRPr="00AF11A6">
        <w:rPr>
          <w:rFonts w:ascii="Times New Roman" w:hAnsi="Times New Roman" w:cs="Times New Roman"/>
          <w:color w:val="auto"/>
        </w:rPr>
        <w:t>estné prehlásenie (</w:t>
      </w:r>
      <w:proofErr w:type="spellStart"/>
      <w:r w:rsidRPr="00AF11A6">
        <w:rPr>
          <w:rFonts w:ascii="Times New Roman" w:hAnsi="Times New Roman" w:cs="Times New Roman"/>
          <w:color w:val="auto"/>
        </w:rPr>
        <w:t>sken</w:t>
      </w:r>
      <w:proofErr w:type="spellEnd"/>
      <w:r w:rsidRPr="00AF11A6">
        <w:rPr>
          <w:rFonts w:ascii="Times New Roman" w:hAnsi="Times New Roman" w:cs="Times New Roman"/>
          <w:color w:val="auto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737691" w:rsidRDefault="00737691" w:rsidP="000A313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:rsidR="00CF4E76" w:rsidRPr="00282C92" w:rsidRDefault="00CF4E76" w:rsidP="00282C9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282C92">
        <w:rPr>
          <w:rFonts w:ascii="Times New Roman" w:hAnsi="Times New Roman" w:cs="Times New Roman"/>
          <w:b/>
          <w:color w:val="auto"/>
          <w:u w:val="single"/>
        </w:rPr>
        <w:t>Kritériá na hodnotenie ponúk</w:t>
      </w:r>
      <w:r w:rsidRPr="00282C92">
        <w:rPr>
          <w:rFonts w:ascii="Times New Roman" w:hAnsi="Times New Roman" w:cs="Times New Roman"/>
          <w:b/>
          <w:color w:val="auto"/>
        </w:rPr>
        <w:t xml:space="preserve">: </w:t>
      </w:r>
    </w:p>
    <w:p w:rsidR="000439B5" w:rsidRDefault="00CF4E76" w:rsidP="000439B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282C92">
        <w:rPr>
          <w:rFonts w:ascii="Times New Roman" w:hAnsi="Times New Roman" w:cs="Times New Roman"/>
          <w:color w:val="auto"/>
        </w:rPr>
        <w:t>Jediným kritériom na hodnotenie ponúk je najnižšia cena</w:t>
      </w:r>
      <w:r w:rsidR="00737691">
        <w:rPr>
          <w:rFonts w:ascii="Times New Roman" w:hAnsi="Times New Roman" w:cs="Times New Roman"/>
          <w:color w:val="auto"/>
        </w:rPr>
        <w:t xml:space="preserve"> za celý predmet zákazky</w:t>
      </w:r>
      <w:r w:rsidR="000439B5">
        <w:rPr>
          <w:rFonts w:ascii="Times New Roman" w:hAnsi="Times New Roman" w:cs="Times New Roman"/>
          <w:color w:val="auto"/>
        </w:rPr>
        <w:t xml:space="preserve"> opísaný v bodoch 1. až 3.</w:t>
      </w:r>
    </w:p>
    <w:p w:rsidR="00025328" w:rsidRPr="00282C92" w:rsidRDefault="00025328" w:rsidP="00282C92">
      <w:pPr>
        <w:pStyle w:val="Default"/>
        <w:spacing w:line="276" w:lineRule="auto"/>
        <w:rPr>
          <w:rFonts w:ascii="Times New Roman" w:hAnsi="Times New Roman" w:cs="Times New Roman"/>
          <w:u w:val="single"/>
        </w:rPr>
      </w:pPr>
    </w:p>
    <w:p w:rsidR="000474EF" w:rsidRPr="00AF11A6" w:rsidRDefault="000474EF" w:rsidP="000474E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AF11A6">
        <w:rPr>
          <w:rFonts w:ascii="Times New Roman" w:hAnsi="Times New Roman" w:cs="Times New Roman"/>
          <w:b/>
          <w:u w:val="single"/>
        </w:rPr>
        <w:t>Lehota na predkladanie ponúk:</w:t>
      </w:r>
    </w:p>
    <w:p w:rsidR="000474EF" w:rsidRPr="00AF11A6" w:rsidRDefault="000474EF" w:rsidP="000474EF">
      <w:pPr>
        <w:pStyle w:val="Default"/>
        <w:ind w:left="426" w:firstLine="141"/>
        <w:jc w:val="both"/>
        <w:rPr>
          <w:rFonts w:ascii="Times New Roman" w:hAnsi="Times New Roman" w:cs="Times New Roman"/>
          <w:b/>
          <w:color w:val="auto"/>
        </w:rPr>
      </w:pPr>
    </w:p>
    <w:p w:rsidR="000474EF" w:rsidRPr="00AF11A6" w:rsidRDefault="005B2A6F" w:rsidP="000474EF">
      <w:pPr>
        <w:pStyle w:val="Default"/>
        <w:ind w:firstLine="284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="00112930">
        <w:rPr>
          <w:rFonts w:ascii="Times New Roman" w:hAnsi="Times New Roman" w:cs="Times New Roman"/>
          <w:b/>
          <w:color w:val="auto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>.5</w:t>
      </w:r>
      <w:r w:rsidR="000474EF" w:rsidRPr="00AF11A6">
        <w:rPr>
          <w:rFonts w:ascii="Times New Roman" w:hAnsi="Times New Roman" w:cs="Times New Roman"/>
          <w:b/>
          <w:color w:val="auto"/>
        </w:rPr>
        <w:t>.2019</w:t>
      </w:r>
      <w:r w:rsidR="000474EF">
        <w:rPr>
          <w:rFonts w:ascii="Times New Roman" w:hAnsi="Times New Roman" w:cs="Times New Roman"/>
          <w:b/>
          <w:color w:val="auto"/>
        </w:rPr>
        <w:t xml:space="preserve"> </w:t>
      </w:r>
    </w:p>
    <w:p w:rsidR="000474EF" w:rsidRPr="00AF11A6" w:rsidRDefault="000474EF" w:rsidP="000474EF">
      <w:pPr>
        <w:pStyle w:val="Default"/>
        <w:jc w:val="both"/>
        <w:rPr>
          <w:rFonts w:ascii="Times New Roman" w:hAnsi="Times New Roman" w:cs="Times New Roman"/>
        </w:rPr>
      </w:pPr>
    </w:p>
    <w:p w:rsidR="000474EF" w:rsidRPr="00AF11A6" w:rsidRDefault="000474EF" w:rsidP="000474E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AF11A6">
        <w:rPr>
          <w:rFonts w:ascii="Times New Roman" w:hAnsi="Times New Roman" w:cs="Times New Roman"/>
          <w:b/>
          <w:u w:val="single"/>
        </w:rPr>
        <w:t>Forma a spôsob predloženia ponúk:</w:t>
      </w:r>
    </w:p>
    <w:p w:rsidR="000474EF" w:rsidRPr="00AF11A6" w:rsidRDefault="000474EF" w:rsidP="000474EF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AF11A6">
        <w:rPr>
          <w:rFonts w:ascii="Times New Roman" w:hAnsi="Times New Roman" w:cs="Times New Roman"/>
        </w:rPr>
        <w:t xml:space="preserve">Ponuky žiadame doručiť e-mailom na adresu: </w:t>
      </w:r>
      <w:hyperlink r:id="rId9" w:history="1">
        <w:r w:rsidRPr="00AF11A6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Pr="00AF11A6">
        <w:rPr>
          <w:rFonts w:ascii="Times New Roman" w:hAnsi="Times New Roman" w:cs="Times New Roman"/>
        </w:rPr>
        <w:t xml:space="preserve"> </w:t>
      </w:r>
    </w:p>
    <w:p w:rsidR="000474EF" w:rsidRPr="00AF11A6" w:rsidRDefault="000474EF" w:rsidP="000474E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474EF" w:rsidRPr="00AF11A6" w:rsidRDefault="000474EF" w:rsidP="000474EF">
      <w:pPr>
        <w:pStyle w:val="Default"/>
        <w:numPr>
          <w:ilvl w:val="0"/>
          <w:numId w:val="4"/>
        </w:numPr>
        <w:spacing w:line="276" w:lineRule="auto"/>
        <w:ind w:left="284" w:hanging="426"/>
        <w:jc w:val="both"/>
        <w:rPr>
          <w:rFonts w:ascii="Times New Roman" w:hAnsi="Times New Roman" w:cs="Times New Roman"/>
          <w:b/>
          <w:u w:val="single"/>
        </w:rPr>
      </w:pPr>
      <w:r w:rsidRPr="00AF11A6">
        <w:rPr>
          <w:rFonts w:ascii="Times New Roman" w:hAnsi="Times New Roman" w:cs="Times New Roman"/>
          <w:b/>
          <w:u w:val="single"/>
        </w:rPr>
        <w:t>Dôvody zrušenia zadania zákazky:</w:t>
      </w:r>
    </w:p>
    <w:p w:rsidR="000474EF" w:rsidRPr="00AF11A6" w:rsidRDefault="000474EF" w:rsidP="000474EF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AF11A6">
        <w:rPr>
          <w:rFonts w:ascii="Times New Roman" w:hAnsi="Times New Roman" w:cs="Times New Roman"/>
        </w:rPr>
        <w:t>Ak nebola predložená ani jedna ponuka,</w:t>
      </w:r>
    </w:p>
    <w:p w:rsidR="000474EF" w:rsidRPr="00AF11A6" w:rsidRDefault="000474EF" w:rsidP="000474EF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AF11A6">
        <w:rPr>
          <w:rFonts w:ascii="Times New Roman" w:hAnsi="Times New Roman" w:cs="Times New Roman"/>
        </w:rPr>
        <w:t>ak ani jeden z uchádzačov nesplnil podmienky výzvy,</w:t>
      </w:r>
    </w:p>
    <w:p w:rsidR="000474EF" w:rsidRPr="00AF11A6" w:rsidRDefault="000474EF" w:rsidP="000474EF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AF11A6">
        <w:rPr>
          <w:rFonts w:ascii="Times New Roman" w:hAnsi="Times New Roman" w:cs="Times New Roman"/>
        </w:rPr>
        <w:t>ak ani jedna z ponúk nevyhovuje požiadavkám verejného obstarávateľa,</w:t>
      </w:r>
    </w:p>
    <w:p w:rsidR="000474EF" w:rsidRPr="00AF11A6" w:rsidRDefault="000474EF" w:rsidP="000474EF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AF11A6">
        <w:rPr>
          <w:rFonts w:ascii="Times New Roman" w:hAnsi="Times New Roman" w:cs="Times New Roman"/>
        </w:rPr>
        <w:t>ak sa zmenili okolnosti, za ktorých bolo obstarávanie vyhlásené.</w:t>
      </w:r>
    </w:p>
    <w:p w:rsidR="000474EF" w:rsidRPr="00AF11A6" w:rsidRDefault="000474EF" w:rsidP="000474EF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AF11A6">
        <w:rPr>
          <w:rFonts w:ascii="Times New Roman" w:hAnsi="Times New Roman" w:cs="Times New Roman"/>
        </w:rPr>
        <w:t xml:space="preserve">Verejný obstarávateľ si vyhradzuje právo odmietnuť všetky predložené ponuky. </w:t>
      </w:r>
    </w:p>
    <w:p w:rsidR="000474EF" w:rsidRPr="00AF11A6" w:rsidRDefault="000474EF" w:rsidP="000474EF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0474EF" w:rsidRPr="00737691" w:rsidRDefault="000474EF" w:rsidP="000474EF">
      <w:pPr>
        <w:pStyle w:val="Bezriadkovania"/>
        <w:rPr>
          <w:rFonts w:ascii="Times New Roman" w:hAnsi="Times New Roman"/>
          <w:sz w:val="24"/>
          <w:szCs w:val="24"/>
        </w:rPr>
      </w:pPr>
      <w:r w:rsidRPr="00530157">
        <w:rPr>
          <w:rFonts w:ascii="Times New Roman" w:hAnsi="Times New Roman"/>
          <w:sz w:val="24"/>
          <w:szCs w:val="24"/>
        </w:rPr>
        <w:t xml:space="preserve">Príloha č. 1: </w:t>
      </w:r>
      <w:r w:rsidRPr="00530157">
        <w:rPr>
          <w:rFonts w:ascii="Times New Roman" w:hAnsi="Times New Roman"/>
          <w:sz w:val="24"/>
          <w:szCs w:val="24"/>
        </w:rPr>
        <w:tab/>
        <w:t>Cenová ponuka</w:t>
      </w:r>
    </w:p>
    <w:p w:rsidR="00737691" w:rsidRPr="00737691" w:rsidRDefault="00737691" w:rsidP="00737691">
      <w:pPr>
        <w:pStyle w:val="Bezriadkovania"/>
        <w:rPr>
          <w:rFonts w:ascii="Times New Roman" w:hAnsi="Times New Roman"/>
          <w:sz w:val="24"/>
          <w:szCs w:val="24"/>
        </w:rPr>
      </w:pPr>
    </w:p>
    <w:sectPr w:rsidR="00737691" w:rsidRPr="00737691" w:rsidSect="00737691">
      <w:footerReference w:type="default" r:id="rId10"/>
      <w:pgSz w:w="11906" w:h="16838"/>
      <w:pgMar w:top="1135" w:right="1274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86" w:rsidRDefault="00E83C86" w:rsidP="00801EBB">
      <w:pPr>
        <w:spacing w:after="0" w:line="240" w:lineRule="auto"/>
      </w:pPr>
      <w:r>
        <w:separator/>
      </w:r>
    </w:p>
  </w:endnote>
  <w:endnote w:type="continuationSeparator" w:id="0">
    <w:p w:rsidR="00E83C86" w:rsidRDefault="00E83C86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713005"/>
      <w:docPartObj>
        <w:docPartGallery w:val="Page Numbers (Bottom of Page)"/>
        <w:docPartUnique/>
      </w:docPartObj>
    </w:sdtPr>
    <w:sdtEndPr/>
    <w:sdtContent>
      <w:p w:rsidR="00E83C86" w:rsidRDefault="004D7DF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6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3C86" w:rsidRDefault="00E83C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86" w:rsidRDefault="00E83C86" w:rsidP="00801EBB">
      <w:pPr>
        <w:spacing w:after="0" w:line="240" w:lineRule="auto"/>
      </w:pPr>
      <w:r>
        <w:separator/>
      </w:r>
    </w:p>
  </w:footnote>
  <w:footnote w:type="continuationSeparator" w:id="0">
    <w:p w:rsidR="00E83C86" w:rsidRDefault="00E83C86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55B"/>
    <w:multiLevelType w:val="hybridMultilevel"/>
    <w:tmpl w:val="0D70CDA8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71347"/>
    <w:multiLevelType w:val="hybridMultilevel"/>
    <w:tmpl w:val="0D70CDA8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209D"/>
    <w:multiLevelType w:val="multilevel"/>
    <w:tmpl w:val="29B2F9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Theme="minorHAnsi" w:hAnsiTheme="minorHAnsi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795E41"/>
    <w:multiLevelType w:val="hybridMultilevel"/>
    <w:tmpl w:val="0D70CDA8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F7F7B"/>
    <w:multiLevelType w:val="hybridMultilevel"/>
    <w:tmpl w:val="0D70CDA8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CB4"/>
    <w:multiLevelType w:val="hybridMultilevel"/>
    <w:tmpl w:val="54FCAA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A5105"/>
    <w:multiLevelType w:val="hybridMultilevel"/>
    <w:tmpl w:val="A4640476"/>
    <w:lvl w:ilvl="0" w:tplc="87508B68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C2AEB"/>
    <w:multiLevelType w:val="hybridMultilevel"/>
    <w:tmpl w:val="0D70CDA8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A0BC5"/>
    <w:multiLevelType w:val="hybridMultilevel"/>
    <w:tmpl w:val="6B668D04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B052312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B6A3522"/>
    <w:multiLevelType w:val="hybridMultilevel"/>
    <w:tmpl w:val="AEFA321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944648"/>
    <w:multiLevelType w:val="hybridMultilevel"/>
    <w:tmpl w:val="0D70CDA8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A55A2"/>
    <w:multiLevelType w:val="hybridMultilevel"/>
    <w:tmpl w:val="E368B35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97537"/>
    <w:multiLevelType w:val="hybridMultilevel"/>
    <w:tmpl w:val="2A7424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61DA0"/>
    <w:multiLevelType w:val="hybridMultilevel"/>
    <w:tmpl w:val="FF90DC58"/>
    <w:lvl w:ilvl="0" w:tplc="B59E1E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4"/>
  </w:num>
  <w:num w:numId="5">
    <w:abstractNumId w:val="2"/>
  </w:num>
  <w:num w:numId="6">
    <w:abstractNumId w:val="9"/>
  </w:num>
  <w:num w:numId="7">
    <w:abstractNumId w:val="12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6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230F6"/>
    <w:rsid w:val="00025328"/>
    <w:rsid w:val="0004025E"/>
    <w:rsid w:val="000439B5"/>
    <w:rsid w:val="000474EF"/>
    <w:rsid w:val="00047C3B"/>
    <w:rsid w:val="00056A29"/>
    <w:rsid w:val="00070422"/>
    <w:rsid w:val="0007443A"/>
    <w:rsid w:val="000875F9"/>
    <w:rsid w:val="00095362"/>
    <w:rsid w:val="000A061D"/>
    <w:rsid w:val="000A2C9B"/>
    <w:rsid w:val="000A313D"/>
    <w:rsid w:val="00101811"/>
    <w:rsid w:val="0010522F"/>
    <w:rsid w:val="00112930"/>
    <w:rsid w:val="001147E7"/>
    <w:rsid w:val="00116701"/>
    <w:rsid w:val="00131644"/>
    <w:rsid w:val="00135371"/>
    <w:rsid w:val="00163FBB"/>
    <w:rsid w:val="00172FD3"/>
    <w:rsid w:val="001736E3"/>
    <w:rsid w:val="00182BE1"/>
    <w:rsid w:val="001B3C71"/>
    <w:rsid w:val="001C07F1"/>
    <w:rsid w:val="001D6E4B"/>
    <w:rsid w:val="00203F14"/>
    <w:rsid w:val="00207A54"/>
    <w:rsid w:val="002128B2"/>
    <w:rsid w:val="002171C1"/>
    <w:rsid w:val="00234BC7"/>
    <w:rsid w:val="00260E31"/>
    <w:rsid w:val="00263BE1"/>
    <w:rsid w:val="00270C4E"/>
    <w:rsid w:val="00273261"/>
    <w:rsid w:val="00282C92"/>
    <w:rsid w:val="002E3483"/>
    <w:rsid w:val="003162D5"/>
    <w:rsid w:val="003406C1"/>
    <w:rsid w:val="0034287A"/>
    <w:rsid w:val="00342DF8"/>
    <w:rsid w:val="003610CD"/>
    <w:rsid w:val="00366E4A"/>
    <w:rsid w:val="003C2BE1"/>
    <w:rsid w:val="003C3FA4"/>
    <w:rsid w:val="003E1980"/>
    <w:rsid w:val="003E2A8A"/>
    <w:rsid w:val="003F08C3"/>
    <w:rsid w:val="00406443"/>
    <w:rsid w:val="00425D94"/>
    <w:rsid w:val="00452641"/>
    <w:rsid w:val="0046675A"/>
    <w:rsid w:val="00474A7E"/>
    <w:rsid w:val="00477739"/>
    <w:rsid w:val="004938EF"/>
    <w:rsid w:val="004C4DAE"/>
    <w:rsid w:val="004D38B7"/>
    <w:rsid w:val="004D79D1"/>
    <w:rsid w:val="004D7DF0"/>
    <w:rsid w:val="004E2B1E"/>
    <w:rsid w:val="004F58DF"/>
    <w:rsid w:val="00511F84"/>
    <w:rsid w:val="0053736E"/>
    <w:rsid w:val="005471C5"/>
    <w:rsid w:val="00547241"/>
    <w:rsid w:val="005B0D4C"/>
    <w:rsid w:val="005B2A6F"/>
    <w:rsid w:val="00605A90"/>
    <w:rsid w:val="00623FB3"/>
    <w:rsid w:val="00636FC9"/>
    <w:rsid w:val="00685ADC"/>
    <w:rsid w:val="006877F6"/>
    <w:rsid w:val="006C02D2"/>
    <w:rsid w:val="006C7D01"/>
    <w:rsid w:val="006D4FF4"/>
    <w:rsid w:val="007028D4"/>
    <w:rsid w:val="00703683"/>
    <w:rsid w:val="00711944"/>
    <w:rsid w:val="00715CE1"/>
    <w:rsid w:val="00721773"/>
    <w:rsid w:val="00737691"/>
    <w:rsid w:val="00753D51"/>
    <w:rsid w:val="00760379"/>
    <w:rsid w:val="00763F4B"/>
    <w:rsid w:val="00781973"/>
    <w:rsid w:val="007A416F"/>
    <w:rsid w:val="007B0367"/>
    <w:rsid w:val="007B6B23"/>
    <w:rsid w:val="007C6460"/>
    <w:rsid w:val="007E374B"/>
    <w:rsid w:val="007E6517"/>
    <w:rsid w:val="00801EBB"/>
    <w:rsid w:val="008063D4"/>
    <w:rsid w:val="00826FDD"/>
    <w:rsid w:val="008423EB"/>
    <w:rsid w:val="00864EBC"/>
    <w:rsid w:val="008720EB"/>
    <w:rsid w:val="008B082D"/>
    <w:rsid w:val="008B3D6D"/>
    <w:rsid w:val="008C2410"/>
    <w:rsid w:val="008D7B5E"/>
    <w:rsid w:val="008E684A"/>
    <w:rsid w:val="00900358"/>
    <w:rsid w:val="00922BF2"/>
    <w:rsid w:val="009237D4"/>
    <w:rsid w:val="00937ED7"/>
    <w:rsid w:val="00942B08"/>
    <w:rsid w:val="009437F1"/>
    <w:rsid w:val="009505DD"/>
    <w:rsid w:val="0098589E"/>
    <w:rsid w:val="009874F2"/>
    <w:rsid w:val="009962EF"/>
    <w:rsid w:val="009A2FD5"/>
    <w:rsid w:val="009B3CDF"/>
    <w:rsid w:val="009C3DBB"/>
    <w:rsid w:val="009D72AD"/>
    <w:rsid w:val="009E05AB"/>
    <w:rsid w:val="009F6229"/>
    <w:rsid w:val="00A375FE"/>
    <w:rsid w:val="00A80B78"/>
    <w:rsid w:val="00A9688C"/>
    <w:rsid w:val="00AF62B6"/>
    <w:rsid w:val="00B0736E"/>
    <w:rsid w:val="00B1245A"/>
    <w:rsid w:val="00B51D3A"/>
    <w:rsid w:val="00B53DCA"/>
    <w:rsid w:val="00B70894"/>
    <w:rsid w:val="00B7367B"/>
    <w:rsid w:val="00B84F5D"/>
    <w:rsid w:val="00B86698"/>
    <w:rsid w:val="00BD3A60"/>
    <w:rsid w:val="00BE1BFF"/>
    <w:rsid w:val="00BE2DD9"/>
    <w:rsid w:val="00BF3209"/>
    <w:rsid w:val="00BF6BD6"/>
    <w:rsid w:val="00C236FF"/>
    <w:rsid w:val="00C27441"/>
    <w:rsid w:val="00C35C5B"/>
    <w:rsid w:val="00C35D9F"/>
    <w:rsid w:val="00C422C7"/>
    <w:rsid w:val="00C513F1"/>
    <w:rsid w:val="00C5597F"/>
    <w:rsid w:val="00C72CEA"/>
    <w:rsid w:val="00C80D42"/>
    <w:rsid w:val="00C81EA1"/>
    <w:rsid w:val="00C904B3"/>
    <w:rsid w:val="00C920D7"/>
    <w:rsid w:val="00C93FB4"/>
    <w:rsid w:val="00CD2C75"/>
    <w:rsid w:val="00CF4E76"/>
    <w:rsid w:val="00D27B1D"/>
    <w:rsid w:val="00D35F77"/>
    <w:rsid w:val="00D6212B"/>
    <w:rsid w:val="00D6599C"/>
    <w:rsid w:val="00D84D1C"/>
    <w:rsid w:val="00D86EDF"/>
    <w:rsid w:val="00D96E91"/>
    <w:rsid w:val="00DA3CC4"/>
    <w:rsid w:val="00DB18BF"/>
    <w:rsid w:val="00DB5F4C"/>
    <w:rsid w:val="00DC0C7F"/>
    <w:rsid w:val="00DC5572"/>
    <w:rsid w:val="00DF671C"/>
    <w:rsid w:val="00E3385E"/>
    <w:rsid w:val="00E54F92"/>
    <w:rsid w:val="00E677E4"/>
    <w:rsid w:val="00E83C86"/>
    <w:rsid w:val="00EA40C3"/>
    <w:rsid w:val="00EB1F2C"/>
    <w:rsid w:val="00EB449A"/>
    <w:rsid w:val="00EB6B9C"/>
    <w:rsid w:val="00EF45B7"/>
    <w:rsid w:val="00F02F9B"/>
    <w:rsid w:val="00F10A6B"/>
    <w:rsid w:val="00F24956"/>
    <w:rsid w:val="00F37A14"/>
    <w:rsid w:val="00F6092C"/>
    <w:rsid w:val="00F6287C"/>
    <w:rsid w:val="00F70489"/>
    <w:rsid w:val="00F817AC"/>
    <w:rsid w:val="00F86123"/>
    <w:rsid w:val="00F92D94"/>
    <w:rsid w:val="00FC1177"/>
    <w:rsid w:val="00FD0425"/>
    <w:rsid w:val="00FD2C2B"/>
    <w:rsid w:val="00FE055B"/>
    <w:rsid w:val="00FE06A7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1E8A"/>
  <w15:docId w15:val="{9703F877-64BF-4D22-A5A0-72F23B52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</w:style>
  <w:style w:type="paragraph" w:styleId="Nadpis1">
    <w:name w:val="heading 1"/>
    <w:basedOn w:val="Normlny"/>
    <w:next w:val="Normlny"/>
    <w:link w:val="Nadpis1Char"/>
    <w:uiPriority w:val="9"/>
    <w:qFormat/>
    <w:rsid w:val="00636FC9"/>
    <w:pPr>
      <w:keepNext/>
      <w:keepLines/>
      <w:numPr>
        <w:numId w:val="6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36FC9"/>
    <w:pPr>
      <w:keepNext/>
      <w:numPr>
        <w:ilvl w:val="1"/>
        <w:numId w:val="6"/>
      </w:numPr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36FC9"/>
    <w:pPr>
      <w:keepNext/>
      <w:keepLines/>
      <w:numPr>
        <w:ilvl w:val="2"/>
        <w:numId w:val="6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36FC9"/>
    <w:pPr>
      <w:keepNext/>
      <w:keepLines/>
      <w:numPr>
        <w:ilvl w:val="3"/>
        <w:numId w:val="6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36FC9"/>
    <w:pPr>
      <w:keepNext/>
      <w:keepLines/>
      <w:numPr>
        <w:ilvl w:val="4"/>
        <w:numId w:val="6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36FC9"/>
    <w:pPr>
      <w:keepNext/>
      <w:keepLines/>
      <w:numPr>
        <w:ilvl w:val="5"/>
        <w:numId w:val="6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6FC9"/>
    <w:pPr>
      <w:keepNext/>
      <w:keepLines/>
      <w:numPr>
        <w:ilvl w:val="6"/>
        <w:numId w:val="6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36FC9"/>
    <w:pPr>
      <w:keepNext/>
      <w:keepLines/>
      <w:numPr>
        <w:ilvl w:val="7"/>
        <w:numId w:val="6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36FC9"/>
    <w:pPr>
      <w:keepNext/>
      <w:keepLines/>
      <w:numPr>
        <w:ilvl w:val="8"/>
        <w:numId w:val="6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636F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636F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36F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36FC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36FC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36F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6F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36FC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36F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OdsekzoznamuChar">
    <w:name w:val="Odsek zoznamu Char"/>
    <w:link w:val="Odsekzoznamu"/>
    <w:uiPriority w:val="34"/>
    <w:rsid w:val="00636FC9"/>
  </w:style>
  <w:style w:type="paragraph" w:styleId="Textbubliny">
    <w:name w:val="Balloon Text"/>
    <w:basedOn w:val="Normlny"/>
    <w:link w:val="TextbublinyChar"/>
    <w:uiPriority w:val="99"/>
    <w:semiHidden/>
    <w:unhideWhenUsed/>
    <w:rsid w:val="009B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9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9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7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27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5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9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07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9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2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0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8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5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8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2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9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9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14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7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4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1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korny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8663C-08A4-43E3-A9D0-BF084F1F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isojka</dc:creator>
  <cp:lastModifiedBy>Valíčková Adriana , Ing.</cp:lastModifiedBy>
  <cp:revision>4</cp:revision>
  <cp:lastPrinted>2019-05-03T08:42:00Z</cp:lastPrinted>
  <dcterms:created xsi:type="dcterms:W3CDTF">2019-05-17T06:05:00Z</dcterms:created>
  <dcterms:modified xsi:type="dcterms:W3CDTF">2019-05-20T11:56:00Z</dcterms:modified>
</cp:coreProperties>
</file>